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  <w:lang w:eastAsia="pl-PL"/>
        </w:rPr>
      </w:pPr>
      <w:r w:rsidRPr="00183798">
        <w:rPr>
          <w:rFonts w:cs="Arial"/>
          <w:b/>
          <w:bCs/>
          <w:sz w:val="24"/>
          <w:szCs w:val="24"/>
          <w:lang w:eastAsia="pl-PL"/>
        </w:rPr>
        <w:t>REGULAM</w:t>
      </w:r>
      <w:r w:rsidR="00B95C94">
        <w:rPr>
          <w:rFonts w:cs="Arial"/>
          <w:b/>
          <w:bCs/>
          <w:sz w:val="24"/>
          <w:szCs w:val="24"/>
          <w:lang w:eastAsia="pl-PL"/>
        </w:rPr>
        <w:t>IN UCZESTNICTWA W PROJEKCIE 2019- 2022</w:t>
      </w:r>
    </w:p>
    <w:p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  <w:lang w:eastAsia="pl-PL"/>
        </w:rPr>
      </w:pPr>
      <w:r w:rsidRPr="00183798">
        <w:rPr>
          <w:rFonts w:cs="Arial"/>
          <w:b/>
          <w:bCs/>
          <w:sz w:val="24"/>
          <w:szCs w:val="24"/>
          <w:lang w:eastAsia="pl-PL"/>
        </w:rPr>
        <w:t>„</w:t>
      </w:r>
      <w:r w:rsidR="00B95C94">
        <w:rPr>
          <w:rFonts w:cs="Arial"/>
          <w:b/>
          <w:bCs/>
          <w:sz w:val="24"/>
          <w:szCs w:val="24"/>
          <w:lang w:eastAsia="pl-PL"/>
        </w:rPr>
        <w:t>Dolnośląska Ekonomia Społeczna</w:t>
      </w:r>
      <w:r w:rsidRPr="00183798">
        <w:rPr>
          <w:rFonts w:cs="Arial"/>
          <w:b/>
          <w:bCs/>
          <w:sz w:val="24"/>
          <w:szCs w:val="24"/>
          <w:lang w:eastAsia="pl-PL"/>
        </w:rPr>
        <w:t>”</w:t>
      </w:r>
    </w:p>
    <w:p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</w:p>
    <w:p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pl-PL"/>
        </w:rPr>
      </w:pPr>
      <w:r w:rsidRPr="00183798">
        <w:rPr>
          <w:rFonts w:cs="Arial"/>
          <w:b/>
          <w:lang w:eastAsia="pl-PL"/>
        </w:rPr>
        <w:t>§ 1</w:t>
      </w:r>
    </w:p>
    <w:p w:rsidR="001B7F5B" w:rsidRPr="00D70496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sz w:val="20"/>
          <w:szCs w:val="20"/>
          <w:lang w:eastAsia="pl-PL"/>
        </w:rPr>
        <w:t>POSTANOWIENIA OGÓLNE</w:t>
      </w:r>
    </w:p>
    <w:p w:rsidR="001B7F5B" w:rsidRPr="00D70496" w:rsidRDefault="001B7F5B" w:rsidP="006A06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0"/>
          <w:szCs w:val="20"/>
          <w:lang w:eastAsia="pl-PL"/>
        </w:rPr>
      </w:pPr>
    </w:p>
    <w:p w:rsidR="001B7F5B" w:rsidRPr="00D70496" w:rsidRDefault="001B7F5B" w:rsidP="0015477E">
      <w:pPr>
        <w:numPr>
          <w:ilvl w:val="0"/>
          <w:numId w:val="9"/>
        </w:numPr>
        <w:autoSpaceDE w:val="0"/>
        <w:autoSpaceDN w:val="0"/>
        <w:adjustRightInd w:val="0"/>
        <w:spacing w:after="164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Regulamin określa</w:t>
      </w:r>
      <w:r w:rsidR="00E90495" w:rsidRPr="00D70496">
        <w:rPr>
          <w:rFonts w:asciiTheme="minorHAnsi" w:hAnsiTheme="minorHAnsi" w:cs="Arial"/>
          <w:sz w:val="20"/>
          <w:szCs w:val="20"/>
          <w:lang w:eastAsia="pl-PL"/>
        </w:rPr>
        <w:t xml:space="preserve"> m.in.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zasady rekrutacji Uczestników instytucjonalnych do Projektu „</w:t>
      </w:r>
      <w:r w:rsidR="0048490A" w:rsidRPr="00D70496">
        <w:rPr>
          <w:rFonts w:asciiTheme="minorHAnsi" w:hAnsiTheme="minorHAnsi" w:cs="Arial"/>
          <w:sz w:val="20"/>
          <w:szCs w:val="20"/>
          <w:lang w:eastAsia="pl-PL"/>
        </w:rPr>
        <w:t>Dolnośląska Ekonomia Społeczna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”, definiuje grupy docelowe, prezentuje oferowane formy wsparcia oraz określa prawa i obowiązki stron. </w:t>
      </w:r>
    </w:p>
    <w:p w:rsidR="001B7F5B" w:rsidRPr="00D70496" w:rsidRDefault="001B7F5B" w:rsidP="0015477E">
      <w:pPr>
        <w:numPr>
          <w:ilvl w:val="0"/>
          <w:numId w:val="9"/>
        </w:numPr>
        <w:autoSpaceDE w:val="0"/>
        <w:autoSpaceDN w:val="0"/>
        <w:adjustRightInd w:val="0"/>
        <w:spacing w:after="164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Projekt jest współfinansowany ze środków Unii Europejskiej w ramach Regionalnego Programu Operacyjnego Województwa Dolnośląskiego 2014-2020, </w:t>
      </w:r>
      <w:r w:rsidR="005A05EF" w:rsidRPr="00D70496">
        <w:rPr>
          <w:rFonts w:asciiTheme="minorHAnsi" w:hAnsiTheme="minorHAnsi" w:cs="Arial"/>
          <w:sz w:val="20"/>
          <w:szCs w:val="20"/>
          <w:lang w:eastAsia="pl-PL"/>
        </w:rPr>
        <w:t>Oś priorytetowa 9: Włączenie społeczne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, Działanie 9.4. Wspieranie gospodarki społecznej. Realizatorem Projektu jest Dolnośląs</w:t>
      </w:r>
      <w:r w:rsidR="00D5285E" w:rsidRPr="00D70496">
        <w:rPr>
          <w:rFonts w:asciiTheme="minorHAnsi" w:hAnsiTheme="minorHAnsi" w:cs="Arial"/>
          <w:sz w:val="20"/>
          <w:szCs w:val="20"/>
          <w:lang w:eastAsia="pl-PL"/>
        </w:rPr>
        <w:t>ki Ośrodek Polityki Społecznej.</w:t>
      </w:r>
    </w:p>
    <w:p w:rsidR="001B7F5B" w:rsidRPr="00D70496" w:rsidRDefault="001B7F5B" w:rsidP="0015477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Ilekroć w Regulaminie mowa jest o: </w:t>
      </w:r>
    </w:p>
    <w:p w:rsidR="001B7F5B" w:rsidRPr="00D70496" w:rsidRDefault="001B7F5B" w:rsidP="00A37C6B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Projekcie 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– należy przez to rozumieć Projekt o nazwie </w:t>
      </w:r>
      <w:r w:rsidR="00651709" w:rsidRPr="00D70496">
        <w:rPr>
          <w:rFonts w:asciiTheme="minorHAnsi" w:hAnsiTheme="minorHAnsi" w:cs="Arial"/>
          <w:sz w:val="20"/>
          <w:szCs w:val="20"/>
          <w:lang w:eastAsia="pl-PL"/>
        </w:rPr>
        <w:t>„Dolnośląska Ekonomia Społeczna”, realizowany w latach 2019-2022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. Beneficjentem Projektu jest Województwo Dolnośląskie.</w:t>
      </w:r>
    </w:p>
    <w:p w:rsidR="001B7F5B" w:rsidRPr="00D70496" w:rsidRDefault="001B7F5B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Realizatorze 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– należy przez to rozumieć: Dolnośląski Ośrodek Polityki Społecznej, który </w:t>
      </w:r>
      <w:r w:rsidR="00D5285E" w:rsidRPr="00D70496">
        <w:rPr>
          <w:rFonts w:asciiTheme="minorHAnsi" w:hAnsiTheme="minorHAnsi" w:cs="Arial"/>
          <w:sz w:val="20"/>
          <w:szCs w:val="20"/>
          <w:lang w:eastAsia="pl-PL"/>
        </w:rPr>
        <w:br/>
      </w:r>
      <w:r w:rsidR="00E448D5" w:rsidRPr="00D70496">
        <w:rPr>
          <w:rFonts w:asciiTheme="minorHAnsi" w:hAnsiTheme="minorHAnsi" w:cs="Arial"/>
          <w:sz w:val="20"/>
          <w:szCs w:val="20"/>
          <w:lang w:eastAsia="pl-PL"/>
        </w:rPr>
        <w:t>w imieniu b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eneficjenta tj. Województwa Dolnośląskiego realizuje Projekt. </w:t>
      </w:r>
    </w:p>
    <w:p w:rsidR="001B7F5B" w:rsidRPr="00D70496" w:rsidRDefault="001B7F5B" w:rsidP="00A37C6B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Regulaminie </w:t>
      </w:r>
      <w:r w:rsidRPr="00D70496">
        <w:rPr>
          <w:rFonts w:asciiTheme="minorHAnsi" w:hAnsiTheme="minorHAnsi" w:cs="Arial"/>
          <w:bCs/>
          <w:sz w:val="20"/>
          <w:szCs w:val="20"/>
          <w:lang w:eastAsia="pl-PL"/>
        </w:rPr>
        <w:t>–</w:t>
      </w:r>
      <w:r w:rsidRPr="00D70496"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 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należy przez to rozumieć Regulamin uczestnictwa w Pro</w:t>
      </w:r>
      <w:r w:rsidR="00581FFA" w:rsidRPr="00D70496">
        <w:rPr>
          <w:rFonts w:asciiTheme="minorHAnsi" w:hAnsiTheme="minorHAnsi" w:cs="Arial"/>
          <w:sz w:val="20"/>
          <w:szCs w:val="20"/>
          <w:lang w:eastAsia="pl-PL"/>
        </w:rPr>
        <w:t>jekcie 2019-2022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="00581FFA" w:rsidRPr="00D70496">
        <w:rPr>
          <w:rFonts w:asciiTheme="minorHAnsi" w:hAnsiTheme="minorHAnsi" w:cs="Arial"/>
          <w:sz w:val="20"/>
          <w:szCs w:val="20"/>
          <w:lang w:eastAsia="pl-PL"/>
        </w:rPr>
        <w:t>„Dolnośląska Ekonomia Społeczna”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.</w:t>
      </w:r>
    </w:p>
    <w:p w:rsidR="001B7F5B" w:rsidRPr="00D70496" w:rsidRDefault="001B7F5B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Uczestniku instytucjonalnym 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– należy przez to rozumieć podmiot stanowiący grupę docelową Projektu, który zakwalifikował się do udziału w Projekcie, a osoba(y) upoważniona(e) do jego reprezentowania podpisała(y) niniejszy Regulamin</w:t>
      </w:r>
      <w:r w:rsidR="007E11D9" w:rsidRPr="00D70496">
        <w:rPr>
          <w:rFonts w:asciiTheme="minorHAnsi" w:hAnsiTheme="minorHAnsi" w:cs="Arial"/>
          <w:sz w:val="20"/>
          <w:szCs w:val="20"/>
          <w:lang w:eastAsia="pl-PL"/>
        </w:rPr>
        <w:t xml:space="preserve"> oraz dostarczyły w wymaganym terminie Formularz zgłoszeniowy wraz z oświadczeniem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oraz jego przedstawiciel(e) wziął/wzięli udział w formie wsparcia.</w:t>
      </w:r>
    </w:p>
    <w:p w:rsidR="001B7F5B" w:rsidRPr="00D70496" w:rsidRDefault="001B7F5B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Kandydacie 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– należy przez to rozumieć podmiot uczestniczący w procesie rekrutacji do Projektu, który złożył </w:t>
      </w:r>
      <w:r w:rsidR="00DE2818" w:rsidRPr="00D70496">
        <w:rPr>
          <w:rFonts w:asciiTheme="minorHAnsi" w:hAnsiTheme="minorHAnsi" w:cs="Arial"/>
          <w:sz w:val="20"/>
          <w:szCs w:val="20"/>
          <w:lang w:eastAsia="pl-PL"/>
        </w:rPr>
        <w:t xml:space="preserve">dokumenty rekrutacyjne. </w:t>
      </w:r>
    </w:p>
    <w:p w:rsidR="001B7F5B" w:rsidRPr="00D70496" w:rsidRDefault="001B7F5B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bCs/>
          <w:sz w:val="20"/>
          <w:szCs w:val="20"/>
          <w:lang w:eastAsia="pl-PL"/>
        </w:rPr>
        <w:t>Formie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D70496">
        <w:rPr>
          <w:rFonts w:asciiTheme="minorHAnsi" w:hAnsiTheme="minorHAnsi" w:cs="Arial"/>
          <w:b/>
          <w:sz w:val="20"/>
          <w:szCs w:val="20"/>
          <w:lang w:eastAsia="pl-PL"/>
        </w:rPr>
        <w:t>wsparcia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– w ramach Projektu przewidziano formy wsparcia, których zestawienie znajduje się w §4 pkt. 1. </w:t>
      </w:r>
    </w:p>
    <w:p w:rsidR="00E3163E" w:rsidRPr="00D70496" w:rsidRDefault="00E3163E" w:rsidP="00A37C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sz w:val="20"/>
          <w:szCs w:val="20"/>
          <w:lang w:eastAsia="pl-PL"/>
        </w:rPr>
        <w:t>Przedsiębiorstwie społecznym (PS)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- należy przez to rozumieć podmiot opisany w </w:t>
      </w:r>
      <w:r w:rsidRPr="00D70496">
        <w:rPr>
          <w:rFonts w:asciiTheme="minorHAnsi" w:hAnsiTheme="minorHAnsi" w:cs="Arial"/>
          <w:i/>
          <w:sz w:val="20"/>
          <w:szCs w:val="20"/>
          <w:lang w:eastAsia="pl-PL"/>
        </w:rPr>
        <w:t>Wytycznych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D70496">
        <w:rPr>
          <w:rFonts w:asciiTheme="minorHAnsi" w:hAnsiTheme="minorHAnsi" w:cs="Arial"/>
          <w:i/>
          <w:sz w:val="20"/>
          <w:szCs w:val="20"/>
          <w:lang w:eastAsia="pl-PL"/>
        </w:rPr>
        <w:t>w zakresie realizacji przedsięwzięć w obszarze włączenia społecznego i zwalczania ubóstwa z wykorzystaniem środków EFS i EFRR na lata 2014-2020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, to jest podmiot, który spełnia łącznie poniższe warunki:</w:t>
      </w:r>
    </w:p>
    <w:p w:rsidR="00457BDD" w:rsidRPr="00D70496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a) jest podmiotem wyodrębnionym pod względem organizacyjnym i rachunkowym, prowadzącym</w:t>
      </w:r>
    </w:p>
    <w:p w:rsidR="00457BDD" w:rsidRPr="00D70496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i. działalność gospodarczą zarejestrowaną w Krajowym Rejestrze Sądowym lub</w:t>
      </w:r>
    </w:p>
    <w:p w:rsidR="00457BDD" w:rsidRPr="00D70496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ii. działalność odpłatną pożytku publicznego w rozumieniu art. 8 ustawy z dnia 24 kwietnia 2004 r. o działalności pożytku publicznego i o wolontariacie, lub</w:t>
      </w:r>
    </w:p>
    <w:p w:rsidR="00457BDD" w:rsidRPr="00D70496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iii. działalność oświatową w rozumieniu art. 170 ust. 1 ustawy z dnia 14 grudnia 2016 r. - Prawo oświatowe (Dz. U. z 2017 r. poz. 59, z późn. zm.), lub </w:t>
      </w:r>
    </w:p>
    <w:p w:rsidR="00457BDD" w:rsidRPr="00D70496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iv. działalność kulturalną w rozumieniu art. 1 ust. 1 ustawy z dnia 25 października 1991 r. o organizowaniu i prowadzeniu działalności kulturalnej (Dz. U. </w:t>
      </w:r>
      <w:r w:rsidR="003A63A5" w:rsidRPr="00D70496">
        <w:rPr>
          <w:rFonts w:asciiTheme="minorHAnsi" w:hAnsiTheme="minorHAnsi" w:cs="Arial"/>
          <w:sz w:val="20"/>
          <w:szCs w:val="20"/>
          <w:lang w:eastAsia="pl-PL"/>
        </w:rPr>
        <w:t xml:space="preserve"> z 2018 poz. 1983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),</w:t>
      </w:r>
    </w:p>
    <w:p w:rsidR="00086EDF" w:rsidRPr="00D70496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której celem jest: </w:t>
      </w:r>
    </w:p>
    <w:p w:rsidR="00086EDF" w:rsidRPr="00D70496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i) integracja społeczna i zawodowa określonych kategorii osób wyrażona poziomem zatrudnienia tych osób:</w:t>
      </w:r>
    </w:p>
    <w:p w:rsidR="000A4214" w:rsidRPr="00D70496" w:rsidRDefault="00086EDF" w:rsidP="00A37C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        </w:t>
      </w:r>
      <w:r w:rsidR="000A4214" w:rsidRPr="00D70496">
        <w:rPr>
          <w:rFonts w:asciiTheme="minorHAnsi" w:hAnsiTheme="minorHAnsi" w:cs="Arial"/>
          <w:sz w:val="20"/>
          <w:szCs w:val="20"/>
          <w:lang w:eastAsia="pl-PL"/>
        </w:rPr>
        <w:t xml:space="preserve"> (1) zatrudnienie co najmniej 50%:</w:t>
      </w:r>
    </w:p>
    <w:p w:rsidR="00457BDD" w:rsidRPr="00D70496" w:rsidRDefault="000A4214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osób zagrożonych ubóstwem lub wykluczeniem społecznym, z wyłączeniem osób niepełnoletnich, lub</w:t>
      </w:r>
    </w:p>
    <w:p w:rsidR="00457BDD" w:rsidRPr="00D70496" w:rsidRDefault="00457BDD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osób bezrobotnych, lub</w:t>
      </w:r>
    </w:p>
    <w:p w:rsidR="00457BDD" w:rsidRPr="00D70496" w:rsidRDefault="000A4214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lastRenderedPageBreak/>
        <w:t>absolwentów CIS i KIS, w rozumieniu art. 2 pkt 1a i 1b ustawy z dnia 13 czerwca 2003 r. o zatrudnieniu socjalnym, lub</w:t>
      </w:r>
    </w:p>
    <w:p w:rsidR="00457BDD" w:rsidRPr="00D70496" w:rsidRDefault="000A4214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osób ubogich pracujących, lub</w:t>
      </w:r>
    </w:p>
    <w:p w:rsidR="00457BDD" w:rsidRPr="00D70496" w:rsidRDefault="00457BDD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osób opuszczających młodzieżowe ośrodki wychowawcze i młodzieżowe ośrodki socjoterapii, lub</w:t>
      </w:r>
    </w:p>
    <w:p w:rsidR="00086EDF" w:rsidRPr="00D70496" w:rsidRDefault="00457BDD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osób opuszczających zakłady poprawcze i schroniska dla nieletnich; </w:t>
      </w:r>
    </w:p>
    <w:p w:rsidR="0015499E" w:rsidRPr="00D70496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(2) 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 (Dz. U. z 2017 r. poz. 882, z późn. zm.);</w:t>
      </w:r>
    </w:p>
    <w:p w:rsidR="00086EDF" w:rsidRPr="00D70496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ii) lub realizacja usług społecznych świadczonych w społeczności lokalnej, usług opieki nad dzieckiem w wieku do lat 3 zgodnie z ustawą z dnia 4 lutego 2011 r. o opiece nad dziećmi w wieku do lat 3 (Dz. U. z 2016 r. poz. 157, z późn. zm.) lub usług wychowania przedszkolnego w przedszkolach lub w innych formach wychowania przedszkolnego zgodnie z ustawą z dnia 14 grudnia 2016 r. Prawo oświatowe, przy jednoczesnej realizacji integracji społecznej i zawodowej osób, o których mowa w ppkt i, wyrażonej zatrudnieniem tych osób na poziomie co najmniej 20% (o ile przepisy prawa krajowego nie stanowią inaczej); </w:t>
      </w:r>
    </w:p>
    <w:p w:rsidR="00086EDF" w:rsidRPr="00D70496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b)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:rsidR="00086EDF" w:rsidRPr="00D70496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c) jest zarządzany na zasadach demokratycznych, co oznacza, że struktura zarządzania PS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:rsidR="00086EDF" w:rsidRPr="00D70496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d) wynagrodzenia wszystkich pracowników, w tym kadry zarządzającej są ograniczone limitami, tj. nie przekraczają wartości, o której mowa w art. 9 ust. 1 pkt 2 ustawy z dnia 24 kwietnia 2003 r. o działalności pożytku publicznego i o wolontariacie; </w:t>
      </w:r>
    </w:p>
    <w:p w:rsidR="000A4214" w:rsidRPr="00D70496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e) 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 , a w przypadku  umów cywilnoprawnych na okres nie krótszy niż 3 miesiące i obejmujący nie mniej niż 120 godzin pracy łącznie przez wszystkie miesiące, przy zachowaniu proporcji zatrudnienia określonych w lit. a.</w:t>
      </w:r>
    </w:p>
    <w:p w:rsidR="00E3163E" w:rsidRPr="00D70496" w:rsidRDefault="00E3163E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786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sz w:val="20"/>
          <w:szCs w:val="20"/>
          <w:lang w:eastAsia="pl-PL"/>
        </w:rPr>
        <w:t>Podmiocie ekonomii społecznej (PES)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- należy przez to rozumieć podmiot opisany </w:t>
      </w:r>
      <w:r w:rsidR="00A37C6B" w:rsidRPr="00D70496">
        <w:rPr>
          <w:rFonts w:asciiTheme="minorHAnsi" w:hAnsiTheme="minorHAnsi" w:cs="Arial"/>
          <w:sz w:val="20"/>
          <w:szCs w:val="20"/>
          <w:lang w:eastAsia="pl-PL"/>
        </w:rPr>
        <w:br/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w </w:t>
      </w:r>
      <w:r w:rsidRPr="00D70496">
        <w:rPr>
          <w:rFonts w:asciiTheme="minorHAnsi" w:hAnsiTheme="minorHAnsi" w:cs="Arial"/>
          <w:i/>
          <w:sz w:val="20"/>
          <w:szCs w:val="20"/>
          <w:lang w:eastAsia="pl-PL"/>
        </w:rPr>
        <w:t xml:space="preserve">Wytycznych w zakresie realizacji przedsięwzięć w obszarze włączenia społecznego </w:t>
      </w:r>
      <w:r w:rsidR="00A37C6B" w:rsidRPr="00D70496">
        <w:rPr>
          <w:rFonts w:asciiTheme="minorHAnsi" w:hAnsiTheme="minorHAnsi" w:cs="Arial"/>
          <w:i/>
          <w:sz w:val="20"/>
          <w:szCs w:val="20"/>
          <w:lang w:eastAsia="pl-PL"/>
        </w:rPr>
        <w:br/>
      </w:r>
      <w:r w:rsidRPr="00D70496">
        <w:rPr>
          <w:rFonts w:asciiTheme="minorHAnsi" w:hAnsiTheme="minorHAnsi" w:cs="Arial"/>
          <w:i/>
          <w:sz w:val="20"/>
          <w:szCs w:val="20"/>
          <w:lang w:eastAsia="pl-PL"/>
        </w:rPr>
        <w:t>i zwalczania ubóstwa z wykorzystaniem środków EFS i EFRR na lata 2014-2020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, to jest:</w:t>
      </w:r>
    </w:p>
    <w:p w:rsidR="002F0665" w:rsidRPr="00D70496" w:rsidRDefault="002F0665" w:rsidP="002F0665">
      <w:pPr>
        <w:autoSpaceDE w:val="0"/>
        <w:autoSpaceDN w:val="0"/>
        <w:adjustRightInd w:val="0"/>
        <w:spacing w:after="164" w:line="240" w:lineRule="auto"/>
        <w:ind w:left="786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a)PS, w tym spółdzielnia socjalna, o której mowa w ustawie z dnia 27 kwietnia 2006 r. </w:t>
      </w:r>
      <w:r w:rsidR="00A37C6B" w:rsidRPr="00D70496">
        <w:rPr>
          <w:rFonts w:asciiTheme="minorHAnsi" w:hAnsiTheme="minorHAnsi" w:cs="Arial"/>
          <w:sz w:val="20"/>
          <w:szCs w:val="20"/>
          <w:lang w:eastAsia="pl-PL"/>
        </w:rPr>
        <w:br/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o spółdzielniach socjalnych (Dz. U. poz. 651, z późn. zm.);</w:t>
      </w:r>
    </w:p>
    <w:p w:rsidR="002F0665" w:rsidRPr="00D70496" w:rsidRDefault="005959C8" w:rsidP="002F0665">
      <w:pPr>
        <w:autoSpaceDE w:val="0"/>
        <w:autoSpaceDN w:val="0"/>
        <w:adjustRightInd w:val="0"/>
        <w:spacing w:after="164" w:line="240" w:lineRule="auto"/>
        <w:ind w:left="786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b)</w:t>
      </w:r>
      <w:r w:rsidR="002F0665" w:rsidRPr="00D70496">
        <w:rPr>
          <w:rFonts w:asciiTheme="minorHAnsi" w:hAnsiTheme="minorHAnsi" w:cs="Arial"/>
          <w:sz w:val="20"/>
          <w:szCs w:val="20"/>
          <w:lang w:eastAsia="pl-PL"/>
        </w:rPr>
        <w:t>podmiot reintegracyjny, realizujący usługi reintegracji społecznej i zawodowej osób zagrożonych ubóstwem lub wykluczeniem społecznym: i) CIS i KIS; ii) ZAZ i WTZ, o których mowa w ustawie z dnia 27 sierpnia 1997 r. o rehabilitacji zawodowej i społecznej oraz zatrudnianiu osób niepełnosprawnych (Dz. U. z 2016 r. poz. 2046, z późn. zm.);</w:t>
      </w:r>
    </w:p>
    <w:p w:rsidR="002F0665" w:rsidRPr="00D70496" w:rsidRDefault="005959C8" w:rsidP="002F0665">
      <w:pPr>
        <w:autoSpaceDE w:val="0"/>
        <w:autoSpaceDN w:val="0"/>
        <w:adjustRightInd w:val="0"/>
        <w:spacing w:after="164" w:line="240" w:lineRule="auto"/>
        <w:ind w:left="786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c)</w:t>
      </w:r>
      <w:r w:rsidR="00C7786A" w:rsidRPr="00D70496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="002F0665" w:rsidRPr="00D70496">
        <w:rPr>
          <w:rFonts w:asciiTheme="minorHAnsi" w:hAnsiTheme="minorHAnsi" w:cs="Arial"/>
          <w:sz w:val="20"/>
          <w:szCs w:val="20"/>
          <w:lang w:eastAsia="pl-PL"/>
        </w:rPr>
        <w:t xml:space="preserve">organizacja pozarządowa lub podmiot, o którym mowa w art. 3 ust. 3 pkt 1 ustawy z dnia 24 kwietnia 2003 r. o działalności pożytku publicznego i o wolontariacie (Dz. U. z 2016 r. poz. 1817, z późn. zm.), lub spółka non-profit, o której mowa w art. 3 ust. 3 pkt 4 tej ustawy, o ile udział sektora publicznego w tej spółce wynosi nie więcej niż 50%; </w:t>
      </w:r>
    </w:p>
    <w:p w:rsidR="002F0665" w:rsidRPr="00D70496" w:rsidRDefault="002F0665" w:rsidP="002F0665">
      <w:pPr>
        <w:autoSpaceDE w:val="0"/>
        <w:autoSpaceDN w:val="0"/>
        <w:adjustRightInd w:val="0"/>
        <w:spacing w:after="164" w:line="240" w:lineRule="auto"/>
        <w:ind w:left="786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lastRenderedPageBreak/>
        <w:t xml:space="preserve">d) spółdzielnia, której celem jest zatrudnienie tj. spółdzielnia pracy lub spółdzielnia inwalidów i niewidomych, działające w oparciu o ustawę z dnia 16 września 1982 r. - Prawo spółdzielcze (Dz. U. </w:t>
      </w:r>
      <w:r w:rsidR="00CE3B34">
        <w:rPr>
          <w:rFonts w:asciiTheme="minorHAnsi" w:hAnsiTheme="minorHAnsi" w:cs="Arial"/>
          <w:sz w:val="20"/>
          <w:szCs w:val="20"/>
          <w:lang w:eastAsia="pl-PL"/>
        </w:rPr>
        <w:t xml:space="preserve">          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z 2017 r. poz. 1560, z późn. zm.).</w:t>
      </w:r>
    </w:p>
    <w:p w:rsidR="00E3163E" w:rsidRPr="00D70496" w:rsidRDefault="00E3163E" w:rsidP="006A0620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Arial"/>
          <w:i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sz w:val="20"/>
          <w:szCs w:val="20"/>
          <w:lang w:eastAsia="pl-PL"/>
        </w:rPr>
        <w:t>Organizacji pozarządowej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D70496">
        <w:rPr>
          <w:rFonts w:asciiTheme="minorHAnsi" w:hAnsiTheme="minorHAnsi" w:cs="Arial"/>
          <w:b/>
          <w:sz w:val="20"/>
          <w:szCs w:val="20"/>
          <w:lang w:eastAsia="pl-PL"/>
        </w:rPr>
        <w:t>(NGO)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– należy przez to rozumieć organizacj</w:t>
      </w:r>
      <w:r w:rsidR="00EE4840" w:rsidRPr="00D70496">
        <w:rPr>
          <w:rFonts w:asciiTheme="minorHAnsi" w:hAnsiTheme="minorHAnsi" w:cs="Arial"/>
          <w:sz w:val="20"/>
          <w:szCs w:val="20"/>
          <w:lang w:eastAsia="pl-PL"/>
        </w:rPr>
        <w:t>ę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, o któr</w:t>
      </w:r>
      <w:r w:rsidR="00EE4840" w:rsidRPr="00D70496">
        <w:rPr>
          <w:rFonts w:asciiTheme="minorHAnsi" w:hAnsiTheme="minorHAnsi" w:cs="Arial"/>
          <w:sz w:val="20"/>
          <w:szCs w:val="20"/>
          <w:lang w:eastAsia="pl-PL"/>
        </w:rPr>
        <w:t>ej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mowa </w:t>
      </w:r>
      <w:r w:rsidR="00D5285E" w:rsidRPr="00D70496">
        <w:rPr>
          <w:rFonts w:asciiTheme="minorHAnsi" w:hAnsiTheme="minorHAnsi" w:cs="Arial"/>
          <w:sz w:val="20"/>
          <w:szCs w:val="20"/>
          <w:lang w:eastAsia="pl-PL"/>
        </w:rPr>
        <w:br/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w art. 3 ust</w:t>
      </w:r>
      <w:r w:rsidR="003A63A5" w:rsidRPr="00D70496">
        <w:rPr>
          <w:rFonts w:asciiTheme="minorHAnsi" w:hAnsiTheme="minorHAnsi" w:cs="Arial"/>
          <w:sz w:val="20"/>
          <w:szCs w:val="20"/>
          <w:lang w:eastAsia="pl-PL"/>
        </w:rPr>
        <w:t>.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2 oraz ust. 3 pkt. 1 ustawy z dnia 24 kwietnia 2003 r. o działalności pożytku publicznego</w:t>
      </w:r>
      <w:r w:rsidR="00CE3B34">
        <w:rPr>
          <w:rFonts w:asciiTheme="minorHAnsi" w:hAnsiTheme="minorHAnsi" w:cs="Arial"/>
          <w:sz w:val="20"/>
          <w:szCs w:val="20"/>
          <w:lang w:eastAsia="pl-PL"/>
        </w:rPr>
        <w:t xml:space="preserve">            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i</w:t>
      </w:r>
      <w:r w:rsidR="00CE3B34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o wolontariacie.</w:t>
      </w:r>
    </w:p>
    <w:p w:rsidR="00181241" w:rsidRPr="00D70496" w:rsidRDefault="00E3163E" w:rsidP="00CE3B34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sz w:val="20"/>
          <w:szCs w:val="20"/>
          <w:lang w:eastAsia="pl-PL"/>
        </w:rPr>
        <w:t>Instytucji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D70496">
        <w:rPr>
          <w:rFonts w:asciiTheme="minorHAnsi" w:hAnsiTheme="minorHAnsi" w:cs="Arial"/>
          <w:b/>
          <w:sz w:val="20"/>
          <w:szCs w:val="20"/>
          <w:lang w:eastAsia="pl-PL"/>
        </w:rPr>
        <w:t>wspierającej ekonomię społeczną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D70496">
        <w:rPr>
          <w:rFonts w:asciiTheme="minorHAnsi" w:hAnsiTheme="minorHAnsi" w:cs="Arial"/>
          <w:b/>
          <w:sz w:val="20"/>
          <w:szCs w:val="20"/>
          <w:lang w:eastAsia="pl-PL"/>
        </w:rPr>
        <w:t xml:space="preserve"> 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– należy przez to rozumieć Ośrod</w:t>
      </w:r>
      <w:r w:rsidR="00EE4840" w:rsidRPr="00D70496">
        <w:rPr>
          <w:rFonts w:asciiTheme="minorHAnsi" w:hAnsiTheme="minorHAnsi" w:cs="Arial"/>
          <w:sz w:val="20"/>
          <w:szCs w:val="20"/>
          <w:lang w:eastAsia="pl-PL"/>
        </w:rPr>
        <w:t>ek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Wsparcia Ekonomii Społecznej, zgodnie z definicją zawartą w </w:t>
      </w:r>
      <w:r w:rsidRPr="00D70496">
        <w:rPr>
          <w:rFonts w:asciiTheme="minorHAnsi" w:hAnsiTheme="minorHAnsi" w:cs="Arial"/>
          <w:i/>
          <w:sz w:val="20"/>
          <w:szCs w:val="20"/>
          <w:lang w:eastAsia="pl-PL"/>
        </w:rPr>
        <w:t>Wytycznych w zakresie realizacji przedsięwzięć w obszarze włączenia społecznego i zwalczania ubóstwa z wykorzystaniem środków EFS i EFRR na lata 2014-2020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,</w:t>
      </w:r>
      <w:r w:rsidR="00CE3B34">
        <w:rPr>
          <w:rFonts w:asciiTheme="minorHAnsi" w:hAnsiTheme="minorHAnsi" w:cs="Arial"/>
          <w:sz w:val="20"/>
          <w:szCs w:val="20"/>
          <w:lang w:eastAsia="pl-PL"/>
        </w:rPr>
        <w:t xml:space="preserve">    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to jest </w:t>
      </w:r>
      <w:r w:rsidR="00181241" w:rsidRPr="00D70496">
        <w:rPr>
          <w:rFonts w:asciiTheme="minorHAnsi" w:hAnsiTheme="minorHAnsi" w:cs="Arial"/>
          <w:sz w:val="20"/>
          <w:szCs w:val="20"/>
          <w:lang w:eastAsia="pl-PL"/>
        </w:rPr>
        <w:t>podmiot lub partnerstwo posiadający akredytację, świadczący komplementarnie pakiet usług wsparcia ekonomii społecznej wskazanych w KPRES.</w:t>
      </w:r>
    </w:p>
    <w:p w:rsidR="001B7F5B" w:rsidRPr="00D70496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sz w:val="20"/>
          <w:szCs w:val="20"/>
          <w:lang w:eastAsia="pl-PL"/>
        </w:rPr>
        <w:t>§2</w:t>
      </w:r>
    </w:p>
    <w:p w:rsidR="001B7F5B" w:rsidRPr="00D70496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bCs/>
          <w:sz w:val="20"/>
          <w:szCs w:val="20"/>
          <w:lang w:eastAsia="pl-PL"/>
        </w:rPr>
        <w:t>INFORMACJE O PROJEKCIE</w:t>
      </w:r>
    </w:p>
    <w:p w:rsidR="001B7F5B" w:rsidRPr="00D70496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</w:p>
    <w:p w:rsidR="001B7F5B" w:rsidRPr="00D70496" w:rsidRDefault="001B7F5B" w:rsidP="0015477E">
      <w:pPr>
        <w:numPr>
          <w:ilvl w:val="0"/>
          <w:numId w:val="2"/>
        </w:numPr>
        <w:autoSpaceDE w:val="0"/>
        <w:autoSpaceDN w:val="0"/>
        <w:adjustRightInd w:val="0"/>
        <w:spacing w:after="167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Projekt realizowany jest na terenie województwa dolnośląskiego w okr</w:t>
      </w:r>
      <w:r w:rsidR="009971E8" w:rsidRPr="00D70496">
        <w:rPr>
          <w:rFonts w:asciiTheme="minorHAnsi" w:hAnsiTheme="minorHAnsi" w:cs="Arial"/>
          <w:sz w:val="20"/>
          <w:szCs w:val="20"/>
          <w:lang w:eastAsia="pl-PL"/>
        </w:rPr>
        <w:t>esie od 1 stycznia 2019 r. do</w:t>
      </w:r>
      <w:r w:rsidR="00CE3B34">
        <w:rPr>
          <w:rFonts w:asciiTheme="minorHAnsi" w:hAnsiTheme="minorHAnsi" w:cs="Arial"/>
          <w:sz w:val="20"/>
          <w:szCs w:val="20"/>
          <w:lang w:eastAsia="pl-PL"/>
        </w:rPr>
        <w:t xml:space="preserve">               </w:t>
      </w:r>
      <w:r w:rsidR="009971E8" w:rsidRPr="00D70496">
        <w:rPr>
          <w:rFonts w:asciiTheme="minorHAnsi" w:hAnsiTheme="minorHAnsi" w:cs="Arial"/>
          <w:sz w:val="20"/>
          <w:szCs w:val="20"/>
          <w:lang w:eastAsia="pl-PL"/>
        </w:rPr>
        <w:t>31 grudnia 2022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r. </w:t>
      </w:r>
    </w:p>
    <w:p w:rsidR="001B7F5B" w:rsidRPr="00D70496" w:rsidRDefault="001B7F5B" w:rsidP="0015477E">
      <w:pPr>
        <w:numPr>
          <w:ilvl w:val="0"/>
          <w:numId w:val="2"/>
        </w:numPr>
        <w:autoSpaceDE w:val="0"/>
        <w:autoSpaceDN w:val="0"/>
        <w:adjustRightInd w:val="0"/>
        <w:spacing w:after="167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Głównym celem Projektu</w:t>
      </w:r>
      <w:r w:rsidR="009971E8" w:rsidRPr="00D70496">
        <w:rPr>
          <w:rFonts w:asciiTheme="minorHAnsi" w:hAnsiTheme="minorHAnsi" w:cs="Arial"/>
          <w:sz w:val="20"/>
          <w:szCs w:val="20"/>
          <w:lang w:eastAsia="pl-PL"/>
        </w:rPr>
        <w:t xml:space="preserve"> jest podniesienie do końca 2022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r. jakości i efektywności funkcjonowania podmiotów ekonomii społecznej działających w województwie dolnośląskim </w:t>
      </w:r>
      <w:r w:rsidR="00590BC9" w:rsidRPr="00D70496">
        <w:rPr>
          <w:rFonts w:asciiTheme="minorHAnsi" w:hAnsiTheme="minorHAnsi" w:cs="Arial"/>
          <w:sz w:val="20"/>
          <w:szCs w:val="20"/>
          <w:lang w:eastAsia="pl-PL"/>
        </w:rPr>
        <w:br/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w obszarze pomocy i integracji społecznej oraz zwiększenie współpracy pomiędzy tymi podmiotami, a samorządem.</w:t>
      </w:r>
    </w:p>
    <w:p w:rsidR="001B7F5B" w:rsidRPr="00D70496" w:rsidRDefault="001B7F5B" w:rsidP="001547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Cele szczegółowe Projektu to:</w:t>
      </w:r>
    </w:p>
    <w:p w:rsidR="00CB206E" w:rsidRPr="00D70496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zwiększenie komplementarności działań realizowanych przez owes w poszczególnych subregionach województwa dolnośląskiego oraz umacnianie i wzmacnianie sieci współpracy.</w:t>
      </w:r>
    </w:p>
    <w:p w:rsidR="00CB206E" w:rsidRPr="00D70496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rozwijanie potencjału podmiotów ekonomii społecznej o charakterze reintegracyjnym</w:t>
      </w:r>
      <w:r w:rsidR="009C3D6B" w:rsidRPr="00D70496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="009766A9" w:rsidRPr="00D70496">
        <w:rPr>
          <w:rFonts w:asciiTheme="minorHAnsi" w:hAnsiTheme="minorHAnsi" w:cs="Arial"/>
          <w:sz w:val="20"/>
          <w:szCs w:val="20"/>
          <w:lang w:eastAsia="pl-PL"/>
        </w:rPr>
        <w:t>poprzez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 umacnianie i rozwijanie sieci współpracy tych podmiotów oraz tworzenie sprzyjających warunków do współpracy międzyinstytucjonalnej.</w:t>
      </w:r>
    </w:p>
    <w:p w:rsidR="00CB206E" w:rsidRPr="00D70496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zwiększenie widoczności podmiotów ekonomii społecznej funkcjonujących na terenie  </w:t>
      </w:r>
      <w:r w:rsidR="005A05EF" w:rsidRPr="00D70496">
        <w:rPr>
          <w:rFonts w:asciiTheme="minorHAnsi" w:hAnsiTheme="minorHAnsi" w:cs="Arial"/>
          <w:sz w:val="20"/>
          <w:szCs w:val="20"/>
          <w:lang w:eastAsia="pl-PL"/>
        </w:rPr>
        <w:t xml:space="preserve">         </w:t>
      </w:r>
      <w:r w:rsidR="009C3D6B" w:rsidRPr="00D70496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województwa dolnośląskiego i profesjonalizacj</w:t>
      </w:r>
      <w:r w:rsidR="009C3D6B" w:rsidRPr="00D70496">
        <w:rPr>
          <w:rFonts w:asciiTheme="minorHAnsi" w:hAnsiTheme="minorHAnsi" w:cs="Arial"/>
          <w:sz w:val="20"/>
          <w:szCs w:val="20"/>
          <w:lang w:eastAsia="pl-PL"/>
        </w:rPr>
        <w:t xml:space="preserve">a realizowanych przez nie usług 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oraz wytwarzanych produktów.</w:t>
      </w:r>
    </w:p>
    <w:p w:rsidR="00CB206E" w:rsidRPr="00D70496" w:rsidRDefault="003A63A5" w:rsidP="0015477E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wzmocnienie współpracy podmiotów ekonomii społecznej w zakresie łączenie ich </w:t>
      </w:r>
      <w:r w:rsidR="009C3D6B" w:rsidRPr="00D70496">
        <w:rPr>
          <w:rFonts w:asciiTheme="minorHAnsi" w:hAnsiTheme="minorHAnsi" w:cs="Arial"/>
          <w:sz w:val="20"/>
          <w:szCs w:val="20"/>
          <w:lang w:eastAsia="pl-PL"/>
        </w:rPr>
        <w:t xml:space="preserve">                   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potencjałów w celu realizacji wspólnych zleceń.</w:t>
      </w:r>
    </w:p>
    <w:p w:rsidR="00CB206E" w:rsidRPr="00D70496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tworzenie korzystnych rozwiązań prawnych prowadzących do ekonomizacji podmiotów </w:t>
      </w:r>
      <w:r w:rsidR="009C3D6B" w:rsidRPr="00D70496">
        <w:rPr>
          <w:rFonts w:asciiTheme="minorHAnsi" w:hAnsiTheme="minorHAnsi" w:cs="Arial"/>
          <w:sz w:val="20"/>
          <w:szCs w:val="20"/>
          <w:lang w:eastAsia="pl-PL"/>
        </w:rPr>
        <w:t xml:space="preserve">         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ekonomii społecznej oraz rozwoju ekonomii społecznej w regionie.</w:t>
      </w:r>
    </w:p>
    <w:p w:rsidR="00CB206E" w:rsidRPr="00D70496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podniesienie wiedzy na temat es w regionie wśród m.in. przedstawicieli </w:t>
      </w:r>
      <w:r w:rsidR="005A05EF" w:rsidRPr="00D70496">
        <w:rPr>
          <w:rFonts w:asciiTheme="minorHAnsi" w:hAnsiTheme="minorHAnsi" w:cs="Arial"/>
          <w:sz w:val="20"/>
          <w:szCs w:val="20"/>
          <w:lang w:eastAsia="pl-PL"/>
        </w:rPr>
        <w:t>JST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, biznesu, uczelni wyższych.</w:t>
      </w:r>
    </w:p>
    <w:p w:rsidR="001B7F5B" w:rsidRPr="00D70496" w:rsidRDefault="001B7F5B" w:rsidP="006A0620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sz w:val="20"/>
          <w:szCs w:val="20"/>
          <w:lang w:eastAsia="pl-PL"/>
        </w:rPr>
        <w:t>§ 3</w:t>
      </w:r>
    </w:p>
    <w:p w:rsidR="001B7F5B" w:rsidRPr="00D70496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bCs/>
          <w:sz w:val="20"/>
          <w:szCs w:val="20"/>
          <w:lang w:eastAsia="pl-PL"/>
        </w:rPr>
        <w:t>WARUNKI UDZIAŁU W PROJEKCIE</w:t>
      </w:r>
    </w:p>
    <w:p w:rsidR="001B7F5B" w:rsidRPr="00D70496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0"/>
          <w:szCs w:val="20"/>
          <w:lang w:eastAsia="pl-PL"/>
        </w:rPr>
      </w:pPr>
    </w:p>
    <w:p w:rsidR="001B7F5B" w:rsidRPr="00D70496" w:rsidRDefault="001B7F5B" w:rsidP="001547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Uczestnikiem instytucjonalnym Projektu może zostać podmiot, który spełnia łącznie następujące warunki:</w:t>
      </w:r>
    </w:p>
    <w:p w:rsidR="001B7F5B" w:rsidRPr="00D70496" w:rsidRDefault="001B7F5B" w:rsidP="0015477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należy </w:t>
      </w:r>
      <w:r w:rsidRPr="00D70496">
        <w:rPr>
          <w:rFonts w:asciiTheme="minorHAnsi" w:hAnsiTheme="minorHAnsi" w:cs="Arial"/>
          <w:sz w:val="20"/>
          <w:szCs w:val="20"/>
          <w:u w:val="single"/>
          <w:lang w:eastAsia="pl-PL"/>
        </w:rPr>
        <w:t>do jednej z poniższych kategorii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grupy docelowej Projektu tj. </w:t>
      </w:r>
    </w:p>
    <w:p w:rsidR="001B7F5B" w:rsidRPr="00D70496" w:rsidRDefault="00BD5E64" w:rsidP="0015477E">
      <w:pPr>
        <w:numPr>
          <w:ilvl w:val="0"/>
          <w:numId w:val="11"/>
        </w:numPr>
        <w:tabs>
          <w:tab w:val="left" w:pos="1134"/>
        </w:tabs>
        <w:spacing w:after="167" w:line="240" w:lineRule="auto"/>
        <w:ind w:left="993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D70496">
        <w:rPr>
          <w:rFonts w:asciiTheme="minorHAnsi" w:hAnsiTheme="minorHAnsi" w:cs="Arial"/>
          <w:sz w:val="20"/>
          <w:szCs w:val="20"/>
        </w:rPr>
        <w:t>przedsiębiorstwa społeczne</w:t>
      </w:r>
      <w:r w:rsidR="001B7F5B" w:rsidRPr="00D70496">
        <w:rPr>
          <w:rFonts w:asciiTheme="minorHAnsi" w:hAnsiTheme="minorHAnsi" w:cs="Arial"/>
          <w:sz w:val="20"/>
          <w:szCs w:val="20"/>
        </w:rPr>
        <w:t>;</w:t>
      </w:r>
    </w:p>
    <w:p w:rsidR="001B7F5B" w:rsidRPr="00D70496" w:rsidRDefault="00BD5E64" w:rsidP="0015477E">
      <w:pPr>
        <w:numPr>
          <w:ilvl w:val="0"/>
          <w:numId w:val="11"/>
        </w:numPr>
        <w:tabs>
          <w:tab w:val="left" w:pos="1134"/>
        </w:tabs>
        <w:spacing w:after="167" w:line="240" w:lineRule="auto"/>
        <w:ind w:left="993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D70496">
        <w:rPr>
          <w:rFonts w:asciiTheme="minorHAnsi" w:hAnsiTheme="minorHAnsi" w:cs="Arial"/>
          <w:sz w:val="20"/>
          <w:szCs w:val="20"/>
        </w:rPr>
        <w:t>podmioty</w:t>
      </w:r>
      <w:r w:rsidR="001B7F5B" w:rsidRPr="00D70496">
        <w:rPr>
          <w:rFonts w:asciiTheme="minorHAnsi" w:hAnsiTheme="minorHAnsi" w:cs="Arial"/>
          <w:sz w:val="20"/>
          <w:szCs w:val="20"/>
        </w:rPr>
        <w:t xml:space="preserve"> ekonomii społecznej;</w:t>
      </w:r>
    </w:p>
    <w:p w:rsidR="001B7F5B" w:rsidRPr="00D70496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D70496">
        <w:rPr>
          <w:rFonts w:asciiTheme="minorHAnsi" w:hAnsiTheme="minorHAnsi" w:cs="Arial"/>
          <w:sz w:val="20"/>
          <w:szCs w:val="20"/>
        </w:rPr>
        <w:t>organizacje pozarządowe</w:t>
      </w:r>
      <w:r w:rsidR="001B7F5B" w:rsidRPr="00D70496">
        <w:rPr>
          <w:rFonts w:asciiTheme="minorHAnsi" w:hAnsiTheme="minorHAnsi" w:cs="Arial"/>
          <w:sz w:val="20"/>
          <w:szCs w:val="20"/>
        </w:rPr>
        <w:t>;</w:t>
      </w:r>
    </w:p>
    <w:p w:rsidR="001B7F5B" w:rsidRPr="00D70496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D70496">
        <w:rPr>
          <w:rFonts w:asciiTheme="minorHAnsi" w:hAnsiTheme="minorHAnsi" w:cs="Arial"/>
          <w:sz w:val="20"/>
          <w:szCs w:val="20"/>
        </w:rPr>
        <w:t>instytucje wspierające</w:t>
      </w:r>
      <w:r w:rsidR="001B7F5B" w:rsidRPr="00D70496">
        <w:rPr>
          <w:rFonts w:asciiTheme="minorHAnsi" w:hAnsiTheme="minorHAnsi" w:cs="Arial"/>
          <w:sz w:val="20"/>
          <w:szCs w:val="20"/>
        </w:rPr>
        <w:t xml:space="preserve"> ekonomię społeczną;</w:t>
      </w:r>
    </w:p>
    <w:p w:rsidR="001B7F5B" w:rsidRPr="00D70496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D70496">
        <w:rPr>
          <w:rFonts w:asciiTheme="minorHAnsi" w:hAnsiTheme="minorHAnsi" w:cs="Arial"/>
          <w:sz w:val="20"/>
          <w:szCs w:val="20"/>
        </w:rPr>
        <w:t>jednostki</w:t>
      </w:r>
      <w:r w:rsidR="001B7F5B" w:rsidRPr="00D70496">
        <w:rPr>
          <w:rFonts w:asciiTheme="minorHAnsi" w:hAnsiTheme="minorHAnsi" w:cs="Arial"/>
          <w:sz w:val="20"/>
          <w:szCs w:val="20"/>
        </w:rPr>
        <w:t xml:space="preserve"> samorządu terytorialnego</w:t>
      </w:r>
      <w:r w:rsidRPr="00D70496">
        <w:rPr>
          <w:rFonts w:asciiTheme="minorHAnsi" w:hAnsiTheme="minorHAnsi" w:cs="Arial"/>
          <w:sz w:val="20"/>
          <w:szCs w:val="20"/>
        </w:rPr>
        <w:t xml:space="preserve"> (w tym władz samorządowych)</w:t>
      </w:r>
      <w:r w:rsidR="001B7F5B" w:rsidRPr="00D70496">
        <w:rPr>
          <w:rFonts w:asciiTheme="minorHAnsi" w:hAnsiTheme="minorHAnsi" w:cs="Arial"/>
          <w:sz w:val="20"/>
          <w:szCs w:val="20"/>
        </w:rPr>
        <w:t xml:space="preserve"> </w:t>
      </w:r>
      <w:r w:rsidRPr="00D70496">
        <w:rPr>
          <w:rFonts w:asciiTheme="minorHAnsi" w:hAnsiTheme="minorHAnsi" w:cs="Arial"/>
          <w:sz w:val="20"/>
          <w:szCs w:val="20"/>
        </w:rPr>
        <w:t>i ich jednostki organizacyjne</w:t>
      </w:r>
      <w:r w:rsidR="00EC7B2D" w:rsidRPr="00D70496">
        <w:rPr>
          <w:rFonts w:asciiTheme="minorHAnsi" w:hAnsiTheme="minorHAnsi" w:cs="Arial"/>
          <w:sz w:val="20"/>
          <w:szCs w:val="20"/>
        </w:rPr>
        <w:t xml:space="preserve"> oraz kierownicy w/wym. podmiotów</w:t>
      </w:r>
      <w:r w:rsidR="001B7F5B" w:rsidRPr="00D70496">
        <w:rPr>
          <w:rFonts w:asciiTheme="minorHAnsi" w:hAnsiTheme="minorHAnsi" w:cs="Arial"/>
          <w:sz w:val="20"/>
          <w:szCs w:val="20"/>
        </w:rPr>
        <w:t>;</w:t>
      </w:r>
    </w:p>
    <w:p w:rsidR="001B7F5B" w:rsidRPr="00D70496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D70496">
        <w:rPr>
          <w:rFonts w:asciiTheme="minorHAnsi" w:hAnsiTheme="minorHAnsi" w:cs="Arial"/>
          <w:sz w:val="20"/>
          <w:szCs w:val="20"/>
        </w:rPr>
        <w:t xml:space="preserve">przedstawiciele </w:t>
      </w:r>
      <w:r w:rsidR="001B7F5B" w:rsidRPr="00D70496">
        <w:rPr>
          <w:rFonts w:asciiTheme="minorHAnsi" w:hAnsiTheme="minorHAnsi" w:cs="Arial"/>
          <w:sz w:val="20"/>
          <w:szCs w:val="20"/>
        </w:rPr>
        <w:t>nauki;</w:t>
      </w:r>
    </w:p>
    <w:p w:rsidR="00BD5E64" w:rsidRPr="00D70496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D70496">
        <w:rPr>
          <w:rFonts w:asciiTheme="minorHAnsi" w:hAnsiTheme="minorHAnsi" w:cs="Arial"/>
          <w:sz w:val="20"/>
          <w:szCs w:val="20"/>
        </w:rPr>
        <w:t>przedstawiciele</w:t>
      </w:r>
      <w:r w:rsidR="001B7F5B" w:rsidRPr="00D70496">
        <w:rPr>
          <w:rFonts w:asciiTheme="minorHAnsi" w:hAnsiTheme="minorHAnsi" w:cs="Arial"/>
          <w:sz w:val="20"/>
          <w:szCs w:val="20"/>
        </w:rPr>
        <w:t xml:space="preserve"> biznesu</w:t>
      </w:r>
      <w:r w:rsidRPr="00D70496">
        <w:rPr>
          <w:rFonts w:asciiTheme="minorHAnsi" w:hAnsiTheme="minorHAnsi" w:cs="Arial"/>
          <w:sz w:val="20"/>
          <w:szCs w:val="20"/>
        </w:rPr>
        <w:t>;</w:t>
      </w:r>
    </w:p>
    <w:p w:rsidR="001B7F5B" w:rsidRPr="00D70496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D70496">
        <w:rPr>
          <w:rFonts w:asciiTheme="minorHAnsi" w:hAnsiTheme="minorHAnsi" w:cs="Arial"/>
          <w:sz w:val="20"/>
          <w:szCs w:val="20"/>
        </w:rPr>
        <w:lastRenderedPageBreak/>
        <w:t>podmioty uprawnione do tworzenia podmiotów ekonomii społecznej o charakterze reintegracyjnym;</w:t>
      </w:r>
    </w:p>
    <w:p w:rsidR="00BD5E64" w:rsidRPr="00D70496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D70496">
        <w:rPr>
          <w:rFonts w:asciiTheme="minorHAnsi" w:hAnsiTheme="minorHAnsi" w:cs="Arial"/>
          <w:sz w:val="20"/>
          <w:szCs w:val="20"/>
        </w:rPr>
        <w:t>kościoły, związki wyznaniowe oraz osoby prawne kościołów i związków wyznaniowych;</w:t>
      </w:r>
    </w:p>
    <w:p w:rsidR="00BD5E64" w:rsidRPr="00D70496" w:rsidRDefault="00121ADB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D70496">
        <w:rPr>
          <w:rFonts w:asciiTheme="minorHAnsi" w:hAnsiTheme="minorHAnsi" w:cs="Arial"/>
          <w:sz w:val="20"/>
          <w:szCs w:val="20"/>
        </w:rPr>
        <w:t>publiczne służby zatrudnienia i instytucje rynku pracy oraz pomocy i integracji społecznej</w:t>
      </w:r>
      <w:r w:rsidR="009766A9" w:rsidRPr="00D70496">
        <w:rPr>
          <w:rFonts w:asciiTheme="minorHAnsi" w:hAnsiTheme="minorHAnsi" w:cs="Arial"/>
          <w:sz w:val="20"/>
          <w:szCs w:val="20"/>
        </w:rPr>
        <w:t>.</w:t>
      </w:r>
    </w:p>
    <w:p w:rsidR="001B7F5B" w:rsidRPr="00D70496" w:rsidRDefault="001B7F5B" w:rsidP="0015477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D70496">
        <w:rPr>
          <w:rFonts w:asciiTheme="minorHAnsi" w:hAnsiTheme="minorHAnsi" w:cs="Arial"/>
          <w:sz w:val="20"/>
          <w:szCs w:val="20"/>
          <w:u w:val="single"/>
        </w:rPr>
        <w:t>posiada siedzibę lub jednostkę organizacyjną na terenie województwa dolnośląskiego</w:t>
      </w:r>
      <w:r w:rsidRPr="00D70496">
        <w:rPr>
          <w:rFonts w:asciiTheme="minorHAnsi" w:hAnsiTheme="minorHAnsi" w:cs="Arial"/>
          <w:sz w:val="20"/>
          <w:szCs w:val="20"/>
        </w:rPr>
        <w:t>.</w:t>
      </w:r>
    </w:p>
    <w:p w:rsidR="001B7F5B" w:rsidRPr="00D70496" w:rsidRDefault="001B7F5B" w:rsidP="0015477E">
      <w:pPr>
        <w:numPr>
          <w:ilvl w:val="0"/>
          <w:numId w:val="3"/>
        </w:numPr>
        <w:spacing w:before="240" w:after="167" w:line="240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D70496">
        <w:rPr>
          <w:rFonts w:asciiTheme="minorHAnsi" w:hAnsiTheme="minorHAnsi" w:cs="Arial"/>
          <w:sz w:val="20"/>
          <w:szCs w:val="20"/>
        </w:rPr>
        <w:t>Przewiduje się, że w Projek</w:t>
      </w:r>
      <w:r w:rsidR="00054976" w:rsidRPr="00D70496">
        <w:rPr>
          <w:rFonts w:asciiTheme="minorHAnsi" w:hAnsiTheme="minorHAnsi" w:cs="Arial"/>
          <w:sz w:val="20"/>
          <w:szCs w:val="20"/>
        </w:rPr>
        <w:t>cie weźmie udział co najmniej 150</w:t>
      </w:r>
      <w:r w:rsidRPr="00D70496">
        <w:rPr>
          <w:rFonts w:asciiTheme="minorHAnsi" w:hAnsiTheme="minorHAnsi" w:cs="Arial"/>
          <w:sz w:val="20"/>
          <w:szCs w:val="20"/>
        </w:rPr>
        <w:t xml:space="preserve"> </w:t>
      </w:r>
      <w:r w:rsidR="00054976" w:rsidRPr="00D70496">
        <w:rPr>
          <w:rFonts w:asciiTheme="minorHAnsi" w:hAnsiTheme="minorHAnsi" w:cs="Arial"/>
          <w:sz w:val="20"/>
          <w:szCs w:val="20"/>
        </w:rPr>
        <w:t xml:space="preserve">uczestników instytucjonalnych. </w:t>
      </w:r>
    </w:p>
    <w:p w:rsidR="001B7F5B" w:rsidRPr="00D70496" w:rsidRDefault="001B7F5B" w:rsidP="0015477E">
      <w:pPr>
        <w:numPr>
          <w:ilvl w:val="0"/>
          <w:numId w:val="3"/>
        </w:numPr>
        <w:spacing w:before="240" w:after="167" w:line="240" w:lineRule="auto"/>
        <w:contextualSpacing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Uczestnika instytucjonalnego podczas realizacji form wsparcia w ramach Projektu reprezentują: pracownicy, członkowie, członkowie zarządu </w:t>
      </w:r>
      <w:r w:rsidR="009766A9" w:rsidRPr="00D70496">
        <w:rPr>
          <w:rFonts w:asciiTheme="minorHAnsi" w:hAnsiTheme="minorHAnsi" w:cs="Arial"/>
          <w:sz w:val="20"/>
          <w:szCs w:val="20"/>
          <w:lang w:eastAsia="pl-PL"/>
        </w:rPr>
        <w:t>lub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 wolontariusze, wskazani </w:t>
      </w:r>
      <w:r w:rsidR="00D5285E" w:rsidRPr="00D70496">
        <w:rPr>
          <w:rFonts w:asciiTheme="minorHAnsi" w:hAnsiTheme="minorHAnsi" w:cs="Arial"/>
          <w:sz w:val="20"/>
          <w:szCs w:val="20"/>
          <w:lang w:eastAsia="pl-PL"/>
        </w:rPr>
        <w:br/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w Formularzu zgłoszeniowym.</w:t>
      </w:r>
    </w:p>
    <w:p w:rsidR="001B7F5B" w:rsidRPr="00D70496" w:rsidRDefault="001B7F5B" w:rsidP="0015477E">
      <w:pPr>
        <w:numPr>
          <w:ilvl w:val="0"/>
          <w:numId w:val="3"/>
        </w:numPr>
        <w:spacing w:before="240" w:after="167" w:line="240" w:lineRule="auto"/>
        <w:contextualSpacing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Warunkiem ubiegania się o udział w Proj</w:t>
      </w:r>
      <w:r w:rsidR="00DE2818" w:rsidRPr="00D70496">
        <w:rPr>
          <w:rFonts w:asciiTheme="minorHAnsi" w:hAnsiTheme="minorHAnsi" w:cs="Arial"/>
          <w:sz w:val="20"/>
          <w:szCs w:val="20"/>
          <w:lang w:eastAsia="pl-PL"/>
        </w:rPr>
        <w:t>ekcie jest złożenie wypełnionych dokumentów rekrutacyjnych.</w:t>
      </w:r>
    </w:p>
    <w:p w:rsidR="002B4836" w:rsidRPr="00D70496" w:rsidRDefault="001B7F5B" w:rsidP="002B4836">
      <w:pPr>
        <w:numPr>
          <w:ilvl w:val="0"/>
          <w:numId w:val="3"/>
        </w:numPr>
        <w:spacing w:before="240" w:after="167" w:line="240" w:lineRule="auto"/>
        <w:contextualSpacing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Udział w Projekcie jest bezpłatny.</w:t>
      </w:r>
    </w:p>
    <w:p w:rsidR="002B4836" w:rsidRPr="00D70496" w:rsidRDefault="002B4836" w:rsidP="002B4836">
      <w:pPr>
        <w:spacing w:before="240" w:after="167" w:line="240" w:lineRule="auto"/>
        <w:contextualSpacing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:rsidR="001B7F5B" w:rsidRPr="00D70496" w:rsidRDefault="001B7F5B" w:rsidP="00BC5F37">
      <w:pPr>
        <w:spacing w:before="240" w:after="167" w:line="240" w:lineRule="auto"/>
        <w:ind w:left="720"/>
        <w:contextualSpacing/>
        <w:jc w:val="center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sz w:val="20"/>
          <w:szCs w:val="20"/>
          <w:lang w:eastAsia="pl-PL"/>
        </w:rPr>
        <w:t>§ 4</w:t>
      </w:r>
    </w:p>
    <w:p w:rsidR="001B7F5B" w:rsidRPr="00D70496" w:rsidRDefault="001B7F5B" w:rsidP="006A0620">
      <w:pPr>
        <w:keepNext/>
        <w:keepLines/>
        <w:spacing w:after="0" w:line="240" w:lineRule="auto"/>
        <w:contextualSpacing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D70496">
        <w:rPr>
          <w:rFonts w:asciiTheme="minorHAnsi" w:hAnsiTheme="minorHAnsi" w:cs="Arial"/>
          <w:b/>
          <w:bCs/>
          <w:sz w:val="20"/>
          <w:szCs w:val="20"/>
        </w:rPr>
        <w:t>FORMY WSPARCIA W PROJEKCIE</w:t>
      </w:r>
    </w:p>
    <w:p w:rsidR="001B7F5B" w:rsidRPr="00D70496" w:rsidRDefault="001B7F5B" w:rsidP="006A0620">
      <w:pPr>
        <w:keepNext/>
        <w:keepLines/>
        <w:tabs>
          <w:tab w:val="left" w:pos="284"/>
        </w:tabs>
        <w:spacing w:after="0" w:line="240" w:lineRule="auto"/>
        <w:ind w:left="720"/>
        <w:contextualSpacing/>
        <w:jc w:val="center"/>
        <w:rPr>
          <w:rFonts w:asciiTheme="minorHAnsi" w:eastAsia="Times New Roman" w:hAnsiTheme="minorHAnsi" w:cs="Arial"/>
          <w:b/>
          <w:sz w:val="20"/>
          <w:szCs w:val="20"/>
        </w:rPr>
      </w:pPr>
    </w:p>
    <w:p w:rsidR="001B7F5B" w:rsidRPr="00D70496" w:rsidRDefault="001B7F5B" w:rsidP="0015477E">
      <w:pPr>
        <w:keepNext/>
        <w:keepLines/>
        <w:numPr>
          <w:ilvl w:val="0"/>
          <w:numId w:val="8"/>
        </w:numPr>
        <w:tabs>
          <w:tab w:val="left" w:pos="284"/>
        </w:tabs>
        <w:spacing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D70496">
        <w:rPr>
          <w:rFonts w:asciiTheme="minorHAnsi" w:eastAsia="Times New Roman" w:hAnsiTheme="minorHAnsi" w:cs="Arial"/>
          <w:sz w:val="20"/>
          <w:szCs w:val="20"/>
        </w:rPr>
        <w:t>W ramach Projektu dla Uczestników instytucjonalnych zaplanowano następujące formy wsparcia:</w:t>
      </w:r>
    </w:p>
    <w:p w:rsidR="004B5ED3" w:rsidRPr="00D70496" w:rsidRDefault="004B5ED3" w:rsidP="006A0620">
      <w:pPr>
        <w:keepNext/>
        <w:keepLines/>
        <w:tabs>
          <w:tab w:val="left" w:pos="284"/>
        </w:tabs>
        <w:spacing w:line="240" w:lineRule="auto"/>
        <w:ind w:left="720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4678"/>
        <w:gridCol w:w="2976"/>
      </w:tblGrid>
      <w:tr w:rsidR="00183798" w:rsidRPr="00D70496" w:rsidTr="0015477E">
        <w:trPr>
          <w:trHeight w:val="573"/>
        </w:trPr>
        <w:tc>
          <w:tcPr>
            <w:tcW w:w="426" w:type="dxa"/>
            <w:shd w:val="clear" w:color="auto" w:fill="BFBFBF"/>
          </w:tcPr>
          <w:p w:rsidR="001B7F5B" w:rsidRPr="00D70496" w:rsidRDefault="001B7F5B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76" w:type="dxa"/>
            <w:shd w:val="clear" w:color="auto" w:fill="BFBFBF"/>
          </w:tcPr>
          <w:p w:rsidR="001B7F5B" w:rsidRPr="00D70496" w:rsidRDefault="00BD66ED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4678" w:type="dxa"/>
            <w:shd w:val="clear" w:color="auto" w:fill="BFBFBF"/>
          </w:tcPr>
          <w:p w:rsidR="001B7F5B" w:rsidRPr="00D70496" w:rsidRDefault="001B7F5B" w:rsidP="006A062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FORMY WSPARCIA</w:t>
            </w:r>
          </w:p>
        </w:tc>
        <w:tc>
          <w:tcPr>
            <w:tcW w:w="2976" w:type="dxa"/>
            <w:shd w:val="clear" w:color="auto" w:fill="BFBFBF"/>
          </w:tcPr>
          <w:p w:rsidR="001B7F5B" w:rsidRPr="00D70496" w:rsidRDefault="001B7F5B" w:rsidP="006A062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highlight w:val="green"/>
                <w:lang w:eastAsia="pl-PL"/>
              </w:rPr>
            </w:pPr>
            <w:r w:rsidRPr="00D70496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ADRESACI FORM WSPARCIA</w:t>
            </w:r>
          </w:p>
        </w:tc>
      </w:tr>
      <w:tr w:rsidR="00183798" w:rsidRPr="00D70496" w:rsidTr="0015477E">
        <w:trPr>
          <w:trHeight w:val="835"/>
        </w:trPr>
        <w:tc>
          <w:tcPr>
            <w:tcW w:w="426" w:type="dxa"/>
            <w:shd w:val="clear" w:color="auto" w:fill="auto"/>
          </w:tcPr>
          <w:p w:rsidR="001B7F5B" w:rsidRPr="00D70496" w:rsidRDefault="001B7F5B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1B7F5B" w:rsidRPr="00D70496" w:rsidRDefault="00BD66ED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Ekonomia społeczna jako element rynku pracy</w:t>
            </w:r>
          </w:p>
        </w:tc>
        <w:tc>
          <w:tcPr>
            <w:tcW w:w="4678" w:type="dxa"/>
            <w:shd w:val="clear" w:color="auto" w:fill="auto"/>
          </w:tcPr>
          <w:p w:rsidR="001B7F5B" w:rsidRPr="00D70496" w:rsidRDefault="00BD66ED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spotkania sieciujące dla podmiotów reintegracyjnych, w tym: </w:t>
            </w:r>
            <w:r w:rsidR="00480E7B"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         </w:t>
            </w:r>
            <w:r w:rsidR="00D743ED"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            </w:t>
            </w:r>
            <w:r w:rsidR="00480E7B"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   </w:t>
            </w:r>
            <w:r w:rsidR="00D743ED"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                                                                    </w:t>
            </w:r>
            <w:r w:rsidR="00480E7B"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     </w:t>
            </w:r>
            <w:r w:rsidR="00D743ED"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- spotkania sieciujące dla WTZ                                                                - spotkania sieciujące dla ZAZ                                                          -</w:t>
            </w: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 spotkan</w:t>
            </w:r>
            <w:r w:rsidR="00F173F3"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ia sieciujące dla CIS i KIS</w:t>
            </w:r>
          </w:p>
          <w:p w:rsidR="00D743ED" w:rsidRPr="00D70496" w:rsidRDefault="00D743ED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cykle spotkań warsztatowych</w:t>
            </w:r>
          </w:p>
          <w:p w:rsidR="00D743ED" w:rsidRPr="00D70496" w:rsidRDefault="00D743ED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regionalne spotkania poświęcone budowaniu współpracy międzysektorowej</w:t>
            </w:r>
            <w:r w:rsidR="009766A9"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, w tym Forum Pomocy Społecznej</w:t>
            </w:r>
          </w:p>
          <w:p w:rsidR="00D743ED" w:rsidRPr="00D70496" w:rsidRDefault="00D743ED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mikrowizyty studyjne</w:t>
            </w:r>
          </w:p>
          <w:p w:rsidR="00067088" w:rsidRPr="00D70496" w:rsidRDefault="00067088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spotkania grupy roboczej ds. reintegracji</w:t>
            </w:r>
          </w:p>
          <w:p w:rsidR="00753F49" w:rsidRPr="00D70496" w:rsidRDefault="00753F49" w:rsidP="0006708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0BC9" w:rsidRPr="00D70496" w:rsidRDefault="00590BC9" w:rsidP="00590B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  <w:p w:rsidR="00590BC9" w:rsidRPr="00D70496" w:rsidRDefault="00BD66ED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CIS, KIS, ZAZ, WTZ (oraz ich podmioty prowadzące)</w:t>
            </w:r>
          </w:p>
          <w:p w:rsidR="00590BC9" w:rsidRPr="00D70496" w:rsidRDefault="009766A9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CIS, KIS, ZAZ, WTZ (oraz ich podmioty prowadzące), JST (w szczególności UMWD, PCPR, PUP, OPS), OWES oraz inne PES działające w obszarze wykluczenia społecznego i/lub niepełnosprawności</w:t>
            </w:r>
          </w:p>
          <w:p w:rsidR="00590BC9" w:rsidRPr="00D70496" w:rsidRDefault="00B90AC8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j</w:t>
            </w:r>
            <w:r w:rsidR="00682C50"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ak wyżej</w:t>
            </w:r>
          </w:p>
          <w:p w:rsidR="00590BC9" w:rsidRPr="00D70496" w:rsidRDefault="00DD044B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jak wyżej</w:t>
            </w:r>
          </w:p>
          <w:p w:rsidR="00BD3219" w:rsidRPr="00D70496" w:rsidRDefault="00C47756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s</w:t>
            </w:r>
            <w:r w:rsidR="00BD3219"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kład członków grup roboczych jest zamknięty. W przypadku rezygnacji członka grupy roboczej prowadzony jest nabór.</w:t>
            </w:r>
          </w:p>
          <w:p w:rsidR="00590BC9" w:rsidRPr="00D70496" w:rsidRDefault="00590BC9" w:rsidP="00590B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183798" w:rsidRPr="00D70496" w:rsidTr="0015477E">
        <w:trPr>
          <w:trHeight w:val="132"/>
        </w:trPr>
        <w:tc>
          <w:tcPr>
            <w:tcW w:w="426" w:type="dxa"/>
            <w:shd w:val="clear" w:color="auto" w:fill="auto"/>
          </w:tcPr>
          <w:p w:rsidR="001B7F5B" w:rsidRPr="00D70496" w:rsidRDefault="00D743ED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2</w:t>
            </w:r>
            <w:r w:rsidR="00480E7B"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B7F5B" w:rsidRPr="00D70496" w:rsidRDefault="00480E7B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Rozwój lokalny a ekonomia społeczna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743ED" w:rsidRPr="00D70496" w:rsidRDefault="00D743ED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317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d</w:t>
            </w:r>
            <w:r w:rsidR="00480E7B"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ziałania </w:t>
            </w: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w ramach wsparcia JST                               w zakresie społecznie odpowiedzialnych zamówień publicznych, w tym:                                 </w:t>
            </w:r>
            <w:r w:rsidR="00CB0CD6"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                               </w:t>
            </w: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    -</w:t>
            </w:r>
            <w:r w:rsidR="00B300B1"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 </w:t>
            </w: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seminaria z udziałem praktyków/ekspertów PZP</w:t>
            </w:r>
          </w:p>
          <w:p w:rsidR="00CB0CD6" w:rsidRPr="00D70496" w:rsidRDefault="00CB0CD6" w:rsidP="00CB0CD6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- konsultacje indywidualne/grupowe z ekspertem PZP</w:t>
            </w:r>
          </w:p>
          <w:p w:rsidR="00CB0CD6" w:rsidRPr="00D70496" w:rsidRDefault="00CB0CD6" w:rsidP="00CB0CD6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-</w:t>
            </w:r>
            <w:r w:rsidR="00B300B1"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 </w:t>
            </w: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spotkania doradcze</w:t>
            </w:r>
          </w:p>
          <w:p w:rsidR="00590BC9" w:rsidRPr="00D70496" w:rsidRDefault="00CB0CD6" w:rsidP="00590BC9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- dwudniowe wizyty studyjne</w:t>
            </w:r>
          </w:p>
          <w:p w:rsidR="00590BC9" w:rsidRPr="00D70496" w:rsidRDefault="00CB0CD6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konsultacje z zakresu tworzenia lokalnych planów </w:t>
            </w:r>
            <w:r w:rsidR="00590BC9"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 </w:t>
            </w: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rozwoju ekonomii społecznej lub lokalnych planów udziału PES </w:t>
            </w:r>
            <w:r w:rsidR="00590BC9"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w rozwoju usług społecznych</w:t>
            </w:r>
          </w:p>
          <w:p w:rsidR="00590BC9" w:rsidRPr="00D70496" w:rsidRDefault="005931AD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lastRenderedPageBreak/>
              <w:t>seminarium eksperckie w obszarze zamówień in-house realizowanych przez samorządowe PES,</w:t>
            </w:r>
            <w:r w:rsidR="00DE2818"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 </w:t>
            </w: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PS</w:t>
            </w:r>
          </w:p>
          <w:p w:rsidR="00590BC9" w:rsidRPr="00D70496" w:rsidRDefault="0005648D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warsztat z praktykiem/ekspertem w obszarze tworzenia podmiotów ES przez osoby prawne, w tym przez JST</w:t>
            </w:r>
          </w:p>
          <w:p w:rsidR="00590BC9" w:rsidRPr="00D70496" w:rsidRDefault="0005648D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jednodniowa wizyta studyjna </w:t>
            </w:r>
            <w:r w:rsidR="00D0779E"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w obszarze rozwoju ES z udziałem samorządów </w:t>
            </w:r>
          </w:p>
          <w:p w:rsidR="0005648D" w:rsidRPr="00D70496" w:rsidRDefault="00880A06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działania związane z ekonomią społeczną w procesach rewitalizacji (PZP)  </w:t>
            </w:r>
          </w:p>
          <w:p w:rsidR="0005648D" w:rsidRPr="00D70496" w:rsidRDefault="00880A06" w:rsidP="0005648D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- </w:t>
            </w:r>
            <w:r w:rsidR="0005648D"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seminaria eksperckie dotyczące ekonomii społecznej w procesach rewitalizacji </w:t>
            </w:r>
          </w:p>
          <w:p w:rsidR="00590BC9" w:rsidRPr="00D70496" w:rsidRDefault="00880A06" w:rsidP="00590BC9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- jednodniowa wizyta studyjna</w:t>
            </w:r>
          </w:p>
          <w:p w:rsidR="00753F49" w:rsidRPr="00D70496" w:rsidRDefault="006B2733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spotkania grupy roboczej ds. społecznie odpowiedzialnych zamówień publicznych</w:t>
            </w:r>
          </w:p>
          <w:p w:rsidR="00590BC9" w:rsidRPr="00D70496" w:rsidRDefault="00590BC9" w:rsidP="00590BC9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4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590BC9" w:rsidRPr="00D70496" w:rsidRDefault="00590BC9" w:rsidP="00590B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B7F5B" w:rsidRPr="00D70496" w:rsidRDefault="00264236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wszystkie grupy docelowe Projektu z wyłączeniem przedstawicieli biznesu</w:t>
            </w:r>
            <w:r w:rsidR="0005648D"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.</w:t>
            </w:r>
          </w:p>
          <w:p w:rsidR="00590BC9" w:rsidRPr="00D70496" w:rsidRDefault="005959C8" w:rsidP="00590BC9">
            <w:pPr>
              <w:pStyle w:val="Akapitzlist"/>
              <w:tabs>
                <w:tab w:val="center" w:pos="1467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Uwaga: </w:t>
            </w:r>
            <w:r w:rsidR="0005648D"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konsultacje indywidualne/grupowe z ekspertem PZP są adresowane wyłącznie do jednostek samorządu terytorialnego (w tym władz samorządowych)                                      i ich jednostek organizacyjnych oraz kierowników w</w:t>
            </w:r>
            <w:r w:rsidR="00A35916"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w.</w:t>
            </w:r>
            <w:r w:rsidR="0005648D"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="0005648D" w:rsidRPr="00D70496">
              <w:rPr>
                <w:rFonts w:asciiTheme="minorHAnsi" w:eastAsia="Times New Roman" w:hAnsiTheme="minorHAnsi" w:cs="Arial"/>
                <w:sz w:val="20"/>
                <w:szCs w:val="20"/>
              </w:rPr>
              <w:lastRenderedPageBreak/>
              <w:t>podmiotów</w:t>
            </w:r>
          </w:p>
          <w:p w:rsidR="00590BC9" w:rsidRPr="00D70496" w:rsidRDefault="00264236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jednostki samorządu terytorialnego (w tym władz samorządowych)</w:t>
            </w:r>
            <w:r w:rsidR="00C443DC"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      </w:t>
            </w:r>
            <w:r w:rsidR="00292BD7"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                            </w:t>
            </w: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i ich jednostki organizacyjne o</w:t>
            </w:r>
            <w:r w:rsidR="005959C8"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raz kierownicy ww</w:t>
            </w:r>
            <w:r w:rsidR="00C443DC"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. </w:t>
            </w:r>
            <w:r w:rsidR="00292BD7"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p</w:t>
            </w:r>
            <w:r w:rsidR="00C443DC"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odmiotów</w:t>
            </w:r>
          </w:p>
          <w:p w:rsidR="00590BC9" w:rsidRPr="00D70496" w:rsidRDefault="00926ED9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wszystkie grupy docelowe Projektu z wyłączeniem biznesu</w:t>
            </w:r>
          </w:p>
          <w:p w:rsidR="00590BC9" w:rsidRPr="00D70496" w:rsidRDefault="00926ED9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jak wyżej</w:t>
            </w:r>
          </w:p>
          <w:p w:rsidR="00590BC9" w:rsidRPr="00D70496" w:rsidRDefault="00B90AC8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jak wyżej</w:t>
            </w:r>
          </w:p>
          <w:p w:rsidR="00590BC9" w:rsidRPr="00D70496" w:rsidRDefault="00926ED9" w:rsidP="00926ED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wszystkie grupy docelowe Projektu</w:t>
            </w:r>
          </w:p>
          <w:p w:rsidR="00264236" w:rsidRPr="00D70496" w:rsidRDefault="00C47756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s</w:t>
            </w:r>
            <w:r w:rsidR="006B2733"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kład członków grup roboczych jest zamknięty. W przypadku rezygnacji członka grupy</w:t>
            </w:r>
            <w:r w:rsidR="00926ED9"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roboczej prowadzony jest nabór</w:t>
            </w:r>
          </w:p>
          <w:p w:rsidR="00590BC9" w:rsidRPr="00D70496" w:rsidRDefault="00590BC9" w:rsidP="00590B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83798" w:rsidRPr="00D70496" w:rsidTr="0015477E">
        <w:tc>
          <w:tcPr>
            <w:tcW w:w="426" w:type="dxa"/>
            <w:shd w:val="clear" w:color="auto" w:fill="auto"/>
          </w:tcPr>
          <w:p w:rsidR="004B5ED3" w:rsidRPr="00D70496" w:rsidRDefault="00D743ED" w:rsidP="0015477E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D70496">
              <w:rPr>
                <w:rFonts w:asciiTheme="minorHAnsi" w:hAnsi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76" w:type="dxa"/>
            <w:shd w:val="clear" w:color="auto" w:fill="auto"/>
          </w:tcPr>
          <w:p w:rsidR="004B5ED3" w:rsidRPr="00D70496" w:rsidRDefault="00753F49" w:rsidP="0015477E">
            <w:pPr>
              <w:keepNext/>
              <w:keepLines/>
              <w:tabs>
                <w:tab w:val="left" w:pos="284"/>
              </w:tabs>
              <w:spacing w:before="240" w:after="0" w:line="240" w:lineRule="auto"/>
              <w:contextualSpacing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Współpraca międzysektorowa</w:t>
            </w:r>
          </w:p>
        </w:tc>
        <w:tc>
          <w:tcPr>
            <w:tcW w:w="4678" w:type="dxa"/>
            <w:shd w:val="clear" w:color="auto" w:fill="auto"/>
          </w:tcPr>
          <w:p w:rsidR="004B5ED3" w:rsidRPr="00D70496" w:rsidRDefault="0098615A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wykłady, ćwiczenia, warsztaty</w:t>
            </w:r>
          </w:p>
          <w:p w:rsidR="00FF4FF1" w:rsidRPr="00D70496" w:rsidRDefault="00FE5157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Dolnośląskie Fora Rozwoju Ekonomii Społecznej </w:t>
            </w:r>
          </w:p>
          <w:p w:rsidR="00EB0CE1" w:rsidRPr="00D70496" w:rsidRDefault="00EB0CE1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biznes mixer-y</w:t>
            </w:r>
          </w:p>
          <w:p w:rsidR="000C7EBC" w:rsidRPr="00D70496" w:rsidRDefault="000C7EBC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warsztaty dotyczące współpracy PES i biznesu</w:t>
            </w:r>
          </w:p>
          <w:p w:rsidR="00590BC9" w:rsidRPr="00D70496" w:rsidRDefault="001D5DF1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konsultacje PES z biznesem</w:t>
            </w:r>
          </w:p>
          <w:p w:rsidR="00B05698" w:rsidRPr="00D70496" w:rsidRDefault="0017475C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spotkania </w:t>
            </w:r>
            <w:r w:rsidR="00B05698"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Dolnośląski Komitet Rozwoju Ekonomii Społecznej</w:t>
            </w:r>
          </w:p>
          <w:p w:rsidR="0017475C" w:rsidRPr="00D70496" w:rsidRDefault="0017475C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spotkania grupy roboczej ds. aktualizacji planu</w:t>
            </w:r>
          </w:p>
          <w:p w:rsidR="00B05698" w:rsidRPr="00D70496" w:rsidRDefault="00B05698" w:rsidP="0015477E">
            <w:pPr>
              <w:tabs>
                <w:tab w:val="left" w:pos="1350"/>
              </w:tabs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D70496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976" w:type="dxa"/>
            <w:shd w:val="clear" w:color="auto" w:fill="auto"/>
          </w:tcPr>
          <w:p w:rsidR="004B5ED3" w:rsidRPr="00D70496" w:rsidRDefault="00785789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spacing w:before="240" w:after="0" w:line="240" w:lineRule="auto"/>
              <w:ind w:left="317" w:hanging="317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przedstawiciele nauki</w:t>
            </w:r>
          </w:p>
          <w:p w:rsidR="005959C8" w:rsidRPr="00D70496" w:rsidRDefault="005959C8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317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wszystkie grupy docelowe</w:t>
            </w:r>
          </w:p>
          <w:p w:rsidR="005959C8" w:rsidRPr="00D70496" w:rsidRDefault="005959C8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317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wszystkie grupy docelowe</w:t>
            </w:r>
          </w:p>
          <w:p w:rsidR="001039E3" w:rsidRPr="00D70496" w:rsidRDefault="001039E3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317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wszystkie grupy docelowe</w:t>
            </w:r>
          </w:p>
          <w:p w:rsidR="005959C8" w:rsidRPr="00D70496" w:rsidRDefault="001039E3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317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wszystkie grupy docelowe </w:t>
            </w:r>
          </w:p>
          <w:p w:rsidR="001039E3" w:rsidRPr="00D70496" w:rsidRDefault="0017475C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284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o</w:t>
            </w:r>
            <w:r w:rsidR="00B05698"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wyborze członków Komitetu decyduje Zarząd Województwa Dolnośląskiego po uzyskaniu minimum 3 rekomendacji od obecnych członków Komitetu. </w:t>
            </w:r>
            <w:r w:rsidR="00D83F04"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Skład Komitetu jest zamknięty, w</w:t>
            </w:r>
            <w:r w:rsidR="00B05698"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przypadku rezygnacji członka Komitetu </w:t>
            </w: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prowadzony jest nabór</w:t>
            </w:r>
          </w:p>
          <w:p w:rsidR="0017475C" w:rsidRPr="00D70496" w:rsidRDefault="0017475C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spacing w:before="240" w:after="0" w:line="240" w:lineRule="auto"/>
              <w:ind w:left="317" w:hanging="284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skład członków grup roboczych jest zamknięty. W przypadku rezygnacji członka grupy roboczej prowadzony jest nabór</w:t>
            </w:r>
          </w:p>
          <w:p w:rsidR="00B05698" w:rsidRPr="00D70496" w:rsidRDefault="00B05698" w:rsidP="0015477E">
            <w:pPr>
              <w:keepNext/>
              <w:keepLines/>
              <w:tabs>
                <w:tab w:val="left" w:pos="284"/>
              </w:tabs>
              <w:spacing w:before="240"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223C81" w:rsidRPr="00D70496" w:rsidTr="0015477E">
        <w:trPr>
          <w:trHeight w:val="1143"/>
        </w:trPr>
        <w:tc>
          <w:tcPr>
            <w:tcW w:w="426" w:type="dxa"/>
            <w:shd w:val="clear" w:color="auto" w:fill="auto"/>
          </w:tcPr>
          <w:p w:rsidR="00223C81" w:rsidRPr="00D70496" w:rsidRDefault="00223C81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223C81" w:rsidRPr="00D70496" w:rsidRDefault="009513F7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Sieć usług wsparcia ekonomii społecznej</w:t>
            </w:r>
          </w:p>
        </w:tc>
        <w:tc>
          <w:tcPr>
            <w:tcW w:w="4678" w:type="dxa"/>
            <w:shd w:val="clear" w:color="auto" w:fill="auto"/>
          </w:tcPr>
          <w:p w:rsidR="00DD1BD5" w:rsidRPr="00D70496" w:rsidRDefault="00840DEC" w:rsidP="0015477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spotkania sieciujące</w:t>
            </w:r>
          </w:p>
          <w:p w:rsidR="000B21F2" w:rsidRPr="00D70496" w:rsidRDefault="00840DEC" w:rsidP="0015477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 xml:space="preserve">dwudniowe spotkania sieciujące </w:t>
            </w:r>
          </w:p>
          <w:p w:rsidR="00840DEC" w:rsidRPr="00D70496" w:rsidRDefault="00840DEC" w:rsidP="00DD58A2">
            <w:pPr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DD58A2" w:rsidRPr="00D70496" w:rsidRDefault="00DD58A2" w:rsidP="0015477E">
            <w:pPr>
              <w:pStyle w:val="Akapitzlist"/>
              <w:numPr>
                <w:ilvl w:val="0"/>
                <w:numId w:val="28"/>
              </w:numPr>
              <w:ind w:left="317" w:hanging="284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instytucje wspierające ekonomię społeczną - OWES</w:t>
            </w:r>
          </w:p>
          <w:p w:rsidR="00DD58A2" w:rsidRPr="00D70496" w:rsidRDefault="00DD58A2" w:rsidP="00DD58A2">
            <w:pPr>
              <w:pStyle w:val="Akapitzlist"/>
              <w:ind w:left="317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Uwaga: rekrutacja zamknięta. Formy wsparcia adresowane wyłącznie do akredytowanych OWES</w:t>
            </w:r>
          </w:p>
          <w:p w:rsidR="00223C81" w:rsidRPr="00D70496" w:rsidRDefault="00DD58A2" w:rsidP="0015477E">
            <w:pPr>
              <w:pStyle w:val="Akapitzlist"/>
              <w:numPr>
                <w:ilvl w:val="0"/>
                <w:numId w:val="28"/>
              </w:numPr>
              <w:ind w:left="317" w:hanging="284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D70496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jak wyżej</w:t>
            </w:r>
          </w:p>
        </w:tc>
      </w:tr>
      <w:tr w:rsidR="00223C81" w:rsidRPr="00D70496" w:rsidTr="0015477E">
        <w:trPr>
          <w:trHeight w:val="183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23C81" w:rsidRPr="00D70496" w:rsidRDefault="00DD58A2" w:rsidP="0015477E">
            <w:pPr>
              <w:spacing w:before="24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3C81" w:rsidRPr="00D70496" w:rsidRDefault="00223C81" w:rsidP="0015477E">
            <w:pPr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223C81" w:rsidRPr="00D70496" w:rsidRDefault="00840DEC" w:rsidP="0015477E">
            <w:pPr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Budowanie pozytywnego wizerunku ekonomii społecznej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40DEC" w:rsidRPr="00D70496" w:rsidRDefault="00840DEC" w:rsidP="00223C81">
            <w:pPr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840DEC" w:rsidRPr="00D70496" w:rsidRDefault="0014175F" w:rsidP="0015477E">
            <w:pPr>
              <w:pStyle w:val="Akapitzlist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spotkania sieciujące PES dotyczące rozwoju klastrów PES na Dolnym Śląsku </w:t>
            </w:r>
          </w:p>
          <w:p w:rsidR="0014175F" w:rsidRPr="00D70496" w:rsidRDefault="0014175F" w:rsidP="0015477E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317" w:hanging="283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konsultacje dla PES </w:t>
            </w:r>
          </w:p>
          <w:p w:rsidR="00223C81" w:rsidRPr="00D70496" w:rsidRDefault="0014175F" w:rsidP="0015477E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317" w:hanging="283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s</w:t>
            </w:r>
            <w:r w:rsidR="00840DEC"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potkania </w:t>
            </w:r>
            <w:r w:rsidR="00223C81"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grupy ds. promocji i współpracy z biznesem</w:t>
            </w:r>
          </w:p>
          <w:p w:rsidR="00025B85" w:rsidRPr="00D70496" w:rsidRDefault="00025B85" w:rsidP="0015477E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317" w:hanging="283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udział PES w konferencjach branżowych, targach, formach gospodarczych</w:t>
            </w:r>
          </w:p>
          <w:p w:rsidR="00223C81" w:rsidRPr="00D70496" w:rsidRDefault="00223C81" w:rsidP="00223C81">
            <w:pPr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590BC9" w:rsidRPr="00D70496" w:rsidRDefault="00590BC9" w:rsidP="00590BC9">
            <w:pPr>
              <w:pStyle w:val="Akapitzlist"/>
              <w:keepNext/>
              <w:keepLines/>
              <w:tabs>
                <w:tab w:val="left" w:pos="284"/>
              </w:tabs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3131B" w:rsidRDefault="00B3131B" w:rsidP="0015477E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317" w:hanging="284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wszystkie grupy docelowe</w:t>
            </w:r>
          </w:p>
          <w:p w:rsidR="0014175F" w:rsidRPr="00D70496" w:rsidRDefault="000848AC" w:rsidP="0015477E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317" w:hanging="284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PES, PS, NGO</w:t>
            </w:r>
          </w:p>
          <w:p w:rsidR="004152CD" w:rsidRPr="00D70496" w:rsidRDefault="004152CD" w:rsidP="0015477E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317" w:hanging="284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skład członków grup roboczych jest zamknięt</w:t>
            </w:r>
            <w:bookmarkStart w:id="0" w:name="_GoBack"/>
            <w:bookmarkEnd w:id="0"/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y. W przypadku rezygnacji członka grupy roboczej prowadzony jest nabór.</w:t>
            </w:r>
          </w:p>
          <w:p w:rsidR="004152CD" w:rsidRPr="00D70496" w:rsidRDefault="00DD58A2" w:rsidP="0015477E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317" w:hanging="284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0496">
              <w:rPr>
                <w:rFonts w:asciiTheme="minorHAnsi" w:eastAsia="Times New Roman" w:hAnsiTheme="minorHAnsi" w:cs="Arial"/>
                <w:sz w:val="20"/>
                <w:szCs w:val="20"/>
              </w:rPr>
              <w:t>PES, PS</w:t>
            </w:r>
          </w:p>
          <w:p w:rsidR="004152CD" w:rsidRPr="00D70496" w:rsidRDefault="004152CD" w:rsidP="004152CD">
            <w:pPr>
              <w:pStyle w:val="Akapitzlist"/>
              <w:keepNext/>
              <w:keepLines/>
              <w:tabs>
                <w:tab w:val="left" w:pos="284"/>
              </w:tabs>
              <w:spacing w:after="0" w:line="240" w:lineRule="auto"/>
              <w:ind w:left="317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:rsidR="0015477E" w:rsidRPr="00D70496" w:rsidRDefault="0015477E" w:rsidP="00BC5F37">
      <w:pPr>
        <w:keepNext/>
        <w:keepLines/>
        <w:tabs>
          <w:tab w:val="left" w:pos="284"/>
        </w:tabs>
        <w:spacing w:before="240" w:line="240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1B7F5B" w:rsidRPr="00D70496" w:rsidRDefault="001B7F5B" w:rsidP="0015477E">
      <w:pPr>
        <w:keepNext/>
        <w:keepLines/>
        <w:numPr>
          <w:ilvl w:val="0"/>
          <w:numId w:val="8"/>
        </w:numPr>
        <w:tabs>
          <w:tab w:val="left" w:pos="284"/>
        </w:tabs>
        <w:spacing w:before="240" w:line="240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D70496">
        <w:rPr>
          <w:rFonts w:asciiTheme="minorHAnsi" w:hAnsiTheme="minorHAnsi" w:cs="Arial"/>
          <w:sz w:val="20"/>
          <w:szCs w:val="20"/>
        </w:rPr>
        <w:t xml:space="preserve">Rodzaje </w:t>
      </w:r>
      <w:r w:rsidR="005B21D0" w:rsidRPr="00D70496">
        <w:rPr>
          <w:rFonts w:asciiTheme="minorHAnsi" w:hAnsiTheme="minorHAnsi" w:cs="Arial"/>
          <w:sz w:val="20"/>
          <w:szCs w:val="20"/>
        </w:rPr>
        <w:t>form wsparcia (wskazane w ust. 1) mogą</w:t>
      </w:r>
      <w:r w:rsidRPr="00D70496">
        <w:rPr>
          <w:rFonts w:asciiTheme="minorHAnsi" w:hAnsiTheme="minorHAnsi" w:cs="Arial"/>
          <w:sz w:val="20"/>
          <w:szCs w:val="20"/>
        </w:rPr>
        <w:t xml:space="preserve"> ulec zmianie</w:t>
      </w:r>
      <w:r w:rsidR="00D90361" w:rsidRPr="00D70496">
        <w:rPr>
          <w:rFonts w:asciiTheme="minorHAnsi" w:hAnsiTheme="minorHAnsi" w:cs="Arial"/>
          <w:sz w:val="20"/>
          <w:szCs w:val="20"/>
        </w:rPr>
        <w:t xml:space="preserve"> </w:t>
      </w:r>
      <w:r w:rsidR="009766A9" w:rsidRPr="00D70496">
        <w:rPr>
          <w:rFonts w:asciiTheme="minorHAnsi" w:hAnsiTheme="minorHAnsi" w:cs="Arial"/>
          <w:sz w:val="20"/>
          <w:szCs w:val="20"/>
        </w:rPr>
        <w:t xml:space="preserve">w trakcie realizacji Projektu </w:t>
      </w:r>
      <w:r w:rsidR="00D90361" w:rsidRPr="00D70496">
        <w:rPr>
          <w:rFonts w:asciiTheme="minorHAnsi" w:hAnsiTheme="minorHAnsi" w:cs="Arial"/>
          <w:sz w:val="20"/>
          <w:szCs w:val="20"/>
        </w:rPr>
        <w:t>lub w ogóle</w:t>
      </w:r>
      <w:r w:rsidR="000A3D33" w:rsidRPr="00D70496">
        <w:rPr>
          <w:rFonts w:asciiTheme="minorHAnsi" w:hAnsiTheme="minorHAnsi" w:cs="Arial"/>
          <w:sz w:val="20"/>
          <w:szCs w:val="20"/>
        </w:rPr>
        <w:t xml:space="preserve"> nie</w:t>
      </w:r>
      <w:r w:rsidR="005B21D0" w:rsidRPr="00D70496">
        <w:rPr>
          <w:rFonts w:asciiTheme="minorHAnsi" w:hAnsiTheme="minorHAnsi" w:cs="Arial"/>
          <w:sz w:val="20"/>
          <w:szCs w:val="20"/>
        </w:rPr>
        <w:t xml:space="preserve"> zostać zrealizowane. Zmiany te nie powodują</w:t>
      </w:r>
      <w:r w:rsidRPr="00D70496">
        <w:rPr>
          <w:rFonts w:asciiTheme="minorHAnsi" w:hAnsiTheme="minorHAnsi" w:cs="Arial"/>
          <w:sz w:val="20"/>
          <w:szCs w:val="20"/>
        </w:rPr>
        <w:t xml:space="preserve"> konieczności zmiany Regulaminu Uczestnictwa w Projekcie.</w:t>
      </w:r>
    </w:p>
    <w:p w:rsidR="001B7F5B" w:rsidRPr="00D70496" w:rsidRDefault="00DE2818" w:rsidP="0015477E">
      <w:pPr>
        <w:keepNext/>
        <w:keepLines/>
        <w:numPr>
          <w:ilvl w:val="0"/>
          <w:numId w:val="8"/>
        </w:numPr>
        <w:tabs>
          <w:tab w:val="left" w:pos="284"/>
        </w:tabs>
        <w:spacing w:before="240" w:after="0" w:line="240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D70496">
        <w:rPr>
          <w:rFonts w:asciiTheme="minorHAnsi" w:hAnsiTheme="minorHAnsi" w:cs="Arial"/>
          <w:sz w:val="20"/>
          <w:szCs w:val="20"/>
        </w:rPr>
        <w:t xml:space="preserve">Uczestnik instytucjonalny </w:t>
      </w:r>
      <w:r w:rsidR="001B7F5B" w:rsidRPr="00D70496">
        <w:rPr>
          <w:rFonts w:asciiTheme="minorHAnsi" w:hAnsiTheme="minorHAnsi" w:cs="Arial"/>
          <w:sz w:val="20"/>
          <w:szCs w:val="20"/>
        </w:rPr>
        <w:t>może wziąć udział w dowolnej</w:t>
      </w:r>
      <w:r w:rsidR="009E2F88" w:rsidRPr="00D70496">
        <w:rPr>
          <w:rFonts w:asciiTheme="minorHAnsi" w:hAnsiTheme="minorHAnsi" w:cs="Arial"/>
          <w:sz w:val="20"/>
          <w:szCs w:val="20"/>
        </w:rPr>
        <w:t>, zaoferowanej przez Realizatora</w:t>
      </w:r>
      <w:r w:rsidR="000A3D33" w:rsidRPr="00D70496">
        <w:rPr>
          <w:rFonts w:asciiTheme="minorHAnsi" w:hAnsiTheme="minorHAnsi" w:cs="Arial"/>
          <w:sz w:val="20"/>
          <w:szCs w:val="20"/>
        </w:rPr>
        <w:t>,</w:t>
      </w:r>
      <w:r w:rsidR="001B7F5B" w:rsidRPr="00D70496">
        <w:rPr>
          <w:rFonts w:asciiTheme="minorHAnsi" w:hAnsiTheme="minorHAnsi" w:cs="Arial"/>
          <w:sz w:val="20"/>
          <w:szCs w:val="20"/>
        </w:rPr>
        <w:t xml:space="preserve"> liczbie spotkań, wizyt, warsztatów, konsultacji, doradztwa przewidzianych</w:t>
      </w:r>
      <w:r w:rsidR="009E2F88" w:rsidRPr="00D70496">
        <w:rPr>
          <w:rFonts w:asciiTheme="minorHAnsi" w:hAnsiTheme="minorHAnsi" w:cs="Arial"/>
          <w:sz w:val="20"/>
          <w:szCs w:val="20"/>
        </w:rPr>
        <w:t xml:space="preserve"> </w:t>
      </w:r>
      <w:r w:rsidR="001B7F5B" w:rsidRPr="00D70496">
        <w:rPr>
          <w:rFonts w:asciiTheme="minorHAnsi" w:hAnsiTheme="minorHAnsi" w:cs="Arial"/>
          <w:sz w:val="20"/>
          <w:szCs w:val="20"/>
        </w:rPr>
        <w:t xml:space="preserve">w ramach </w:t>
      </w:r>
      <w:r w:rsidR="009766A9" w:rsidRPr="00D70496">
        <w:rPr>
          <w:rFonts w:asciiTheme="minorHAnsi" w:hAnsiTheme="minorHAnsi" w:cs="Arial"/>
          <w:sz w:val="20"/>
          <w:szCs w:val="20"/>
        </w:rPr>
        <w:t xml:space="preserve">poszczególnych </w:t>
      </w:r>
      <w:r w:rsidR="001B7F5B" w:rsidRPr="00D70496">
        <w:rPr>
          <w:rFonts w:asciiTheme="minorHAnsi" w:hAnsiTheme="minorHAnsi" w:cs="Arial"/>
          <w:sz w:val="20"/>
          <w:szCs w:val="20"/>
        </w:rPr>
        <w:t>form wsparcia.</w:t>
      </w:r>
    </w:p>
    <w:p w:rsidR="001B7F5B" w:rsidRPr="00D70496" w:rsidRDefault="001B7F5B" w:rsidP="0015477E">
      <w:pPr>
        <w:keepNext/>
        <w:keepLines/>
        <w:numPr>
          <w:ilvl w:val="0"/>
          <w:numId w:val="8"/>
        </w:numPr>
        <w:tabs>
          <w:tab w:val="left" w:pos="284"/>
        </w:tabs>
        <w:spacing w:before="240" w:after="0" w:line="240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D70496">
        <w:rPr>
          <w:rFonts w:asciiTheme="minorHAnsi" w:hAnsiTheme="minorHAnsi" w:cs="Arial"/>
          <w:sz w:val="20"/>
          <w:szCs w:val="20"/>
        </w:rPr>
        <w:t>Momentem zakończenia uczestnictwa w Projekcie jest zakończenie udziału w ostatniej formie wsparcia przewidzianej dla Uczestnika instytucjonalnego w ramach Projektu, nie później niż w ostatnim dniu realizacji P</w:t>
      </w:r>
      <w:r w:rsidR="005B21D0" w:rsidRPr="00D70496">
        <w:rPr>
          <w:rFonts w:asciiTheme="minorHAnsi" w:hAnsiTheme="minorHAnsi" w:cs="Arial"/>
          <w:sz w:val="20"/>
          <w:szCs w:val="20"/>
        </w:rPr>
        <w:t>rojektu, z zastrzeżeniem ust. 5</w:t>
      </w:r>
      <w:r w:rsidRPr="00D70496">
        <w:rPr>
          <w:rFonts w:asciiTheme="minorHAnsi" w:hAnsiTheme="minorHAnsi" w:cs="Arial"/>
          <w:sz w:val="20"/>
          <w:szCs w:val="20"/>
        </w:rPr>
        <w:t xml:space="preserve">. </w:t>
      </w:r>
    </w:p>
    <w:p w:rsidR="001B7F5B" w:rsidRPr="00D70496" w:rsidRDefault="001B7F5B" w:rsidP="0015477E">
      <w:pPr>
        <w:keepNext/>
        <w:keepLines/>
        <w:numPr>
          <w:ilvl w:val="0"/>
          <w:numId w:val="8"/>
        </w:numPr>
        <w:tabs>
          <w:tab w:val="left" w:pos="284"/>
        </w:tabs>
        <w:spacing w:before="240" w:after="0" w:line="240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D70496">
        <w:rPr>
          <w:rFonts w:asciiTheme="minorHAnsi" w:hAnsiTheme="minorHAnsi" w:cs="Arial"/>
          <w:sz w:val="20"/>
          <w:szCs w:val="20"/>
        </w:rPr>
        <w:t xml:space="preserve">Zakończenie udziału w Projekcie przez Uczestnika instytucjonalnego następuje także </w:t>
      </w:r>
      <w:r w:rsidR="00432D9B" w:rsidRPr="00D70496">
        <w:rPr>
          <w:rFonts w:asciiTheme="minorHAnsi" w:hAnsiTheme="minorHAnsi" w:cs="Arial"/>
          <w:sz w:val="20"/>
          <w:szCs w:val="20"/>
        </w:rPr>
        <w:br/>
      </w:r>
      <w:r w:rsidRPr="00D70496">
        <w:rPr>
          <w:rFonts w:asciiTheme="minorHAnsi" w:hAnsiTheme="minorHAnsi" w:cs="Arial"/>
          <w:sz w:val="20"/>
          <w:szCs w:val="20"/>
        </w:rPr>
        <w:t xml:space="preserve">w sytuacji: </w:t>
      </w:r>
    </w:p>
    <w:p w:rsidR="001B7F5B" w:rsidRPr="00D70496" w:rsidRDefault="001B7F5B" w:rsidP="001547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złożenia przez osobę(y) uprawnioną(e) do reprezentowania Uczestnika instytucjonalnego oświadczenia o rezygnacji z </w:t>
      </w:r>
      <w:r w:rsidR="009D11C0" w:rsidRPr="00D70496">
        <w:rPr>
          <w:rFonts w:asciiTheme="minorHAnsi" w:hAnsiTheme="minorHAnsi" w:cs="Arial"/>
          <w:sz w:val="20"/>
          <w:szCs w:val="20"/>
          <w:lang w:eastAsia="pl-PL"/>
        </w:rPr>
        <w:t xml:space="preserve">dalszego 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udziału w Projekcie - w tym przypadku za datę zakończenia udziału w Projekcie uznaje się datę wpływu do Realizatora Projektu stosownego oświadczenia;</w:t>
      </w:r>
    </w:p>
    <w:p w:rsidR="001B7F5B" w:rsidRPr="00D70496" w:rsidRDefault="001B7F5B" w:rsidP="001547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likwidacji podmiotu będącego uczestnikiem instytucjonalnym Projektu;</w:t>
      </w:r>
    </w:p>
    <w:p w:rsidR="001B7F5B" w:rsidRPr="00D70496" w:rsidRDefault="001B7F5B" w:rsidP="000848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na wniosek Kierownika Działu Funduszy Unijnych (DFU), uzasadniony rażącym naruszeniem Regulaminu uczestnictwa w Projekcie.</w:t>
      </w:r>
    </w:p>
    <w:p w:rsidR="001B7F5B" w:rsidRPr="00D70496" w:rsidRDefault="00DE2818" w:rsidP="00DE2818">
      <w:pPr>
        <w:tabs>
          <w:tab w:val="left" w:pos="1440"/>
          <w:tab w:val="center" w:pos="4536"/>
        </w:tabs>
        <w:autoSpaceDE w:val="0"/>
        <w:autoSpaceDN w:val="0"/>
        <w:adjustRightInd w:val="0"/>
        <w:spacing w:before="240" w:after="0" w:line="240" w:lineRule="auto"/>
        <w:ind w:left="-142"/>
        <w:rPr>
          <w:rFonts w:asciiTheme="minorHAnsi" w:hAnsiTheme="minorHAnsi" w:cs="Arial"/>
          <w:b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sz w:val="20"/>
          <w:szCs w:val="20"/>
          <w:lang w:eastAsia="pl-PL"/>
        </w:rPr>
        <w:tab/>
      </w:r>
      <w:r w:rsidRPr="00D70496">
        <w:rPr>
          <w:rFonts w:asciiTheme="minorHAnsi" w:hAnsiTheme="minorHAnsi" w:cs="Arial"/>
          <w:b/>
          <w:sz w:val="20"/>
          <w:szCs w:val="20"/>
          <w:lang w:eastAsia="pl-PL"/>
        </w:rPr>
        <w:tab/>
      </w:r>
      <w:r w:rsidR="001B7F5B" w:rsidRPr="00D70496">
        <w:rPr>
          <w:rFonts w:asciiTheme="minorHAnsi" w:hAnsiTheme="minorHAnsi" w:cs="Arial"/>
          <w:b/>
          <w:sz w:val="20"/>
          <w:szCs w:val="20"/>
          <w:lang w:eastAsia="pl-PL"/>
        </w:rPr>
        <w:t>§ 5</w:t>
      </w:r>
    </w:p>
    <w:p w:rsidR="001B7F5B" w:rsidRPr="00D70496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bCs/>
          <w:sz w:val="20"/>
          <w:szCs w:val="20"/>
          <w:lang w:eastAsia="pl-PL"/>
        </w:rPr>
        <w:t>ZASADY REKRUTACJI</w:t>
      </w:r>
    </w:p>
    <w:p w:rsidR="001B7F5B" w:rsidRPr="00D70496" w:rsidRDefault="001B7F5B" w:rsidP="00D740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  <w:lang w:eastAsia="pl-PL"/>
        </w:rPr>
      </w:pPr>
    </w:p>
    <w:p w:rsidR="001B7F5B" w:rsidRPr="00D70496" w:rsidRDefault="001B7F5B" w:rsidP="0015477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Przed zgłoszeniem uczestnictwa w Projekcie należy dokładnie zapoznać się z niniejszym </w:t>
      </w:r>
      <w:r w:rsidR="00DE2818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</w:t>
      </w: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Regulaminem.</w:t>
      </w:r>
    </w:p>
    <w:p w:rsidR="00D74031" w:rsidRPr="00D70496" w:rsidRDefault="001B7F5B" w:rsidP="0015477E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D70496">
        <w:rPr>
          <w:rFonts w:asciiTheme="minorHAnsi" w:hAnsiTheme="minorHAnsi" w:cs="Arial"/>
          <w:sz w:val="20"/>
          <w:szCs w:val="20"/>
        </w:rPr>
        <w:t>Rekrutację Uczestników instytucjonalnych do udziału w Projekcie prowadzi Realizator na podstawie złożonych przez kandyd</w:t>
      </w:r>
      <w:r w:rsidR="00F674B1" w:rsidRPr="00D70496">
        <w:rPr>
          <w:rFonts w:asciiTheme="minorHAnsi" w:hAnsiTheme="minorHAnsi" w:cs="Arial"/>
          <w:sz w:val="20"/>
          <w:szCs w:val="20"/>
        </w:rPr>
        <w:t xml:space="preserve">atów </w:t>
      </w:r>
      <w:r w:rsidR="00D74031" w:rsidRPr="00D70496">
        <w:rPr>
          <w:rFonts w:asciiTheme="minorHAnsi" w:hAnsiTheme="minorHAnsi" w:cs="Arial"/>
          <w:sz w:val="20"/>
          <w:szCs w:val="20"/>
        </w:rPr>
        <w:t xml:space="preserve">kompletów dokumentów rekrutacyjnych tj. </w:t>
      </w:r>
      <w:r w:rsidR="005D266D" w:rsidRPr="00D70496">
        <w:rPr>
          <w:rFonts w:asciiTheme="minorHAnsi" w:hAnsiTheme="minorHAnsi" w:cs="Arial"/>
          <w:sz w:val="20"/>
          <w:szCs w:val="20"/>
        </w:rPr>
        <w:t>Formularza rekrutacyjnego, O</w:t>
      </w:r>
      <w:r w:rsidR="00D74031" w:rsidRPr="00D70496">
        <w:rPr>
          <w:rFonts w:asciiTheme="minorHAnsi" w:hAnsiTheme="minorHAnsi" w:cs="Arial"/>
          <w:sz w:val="20"/>
          <w:szCs w:val="20"/>
        </w:rPr>
        <w:t>świadczenia osoby wyznaczonej do udziału w Projekcie oraz Regulaminu uczestnictwa w Projekcie 2019-2022.</w:t>
      </w:r>
      <w:r w:rsidR="00D74031" w:rsidRPr="00D70496">
        <w:rPr>
          <w:rFonts w:asciiTheme="minorHAnsi" w:eastAsia="Times New Roman" w:hAnsiTheme="minorHAnsi" w:cs="Arial"/>
          <w:sz w:val="20"/>
          <w:szCs w:val="20"/>
        </w:rPr>
        <w:t xml:space="preserve"> </w:t>
      </w:r>
    </w:p>
    <w:p w:rsidR="00D74031" w:rsidRPr="00D70496" w:rsidRDefault="00482898" w:rsidP="0015477E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D70496">
        <w:rPr>
          <w:rFonts w:asciiTheme="minorHAnsi" w:eastAsia="Times New Roman" w:hAnsiTheme="minorHAnsi" w:cs="Arial"/>
          <w:sz w:val="20"/>
          <w:szCs w:val="20"/>
        </w:rPr>
        <w:t xml:space="preserve">Nabór kandydatów do udziału w Projekcie zostanie przeprowadzony w sposób otwarty </w:t>
      </w:r>
      <w:r w:rsidR="005D266D" w:rsidRPr="00D70496">
        <w:rPr>
          <w:rFonts w:asciiTheme="minorHAnsi" w:eastAsia="Times New Roman" w:hAnsiTheme="minorHAnsi" w:cs="Arial"/>
          <w:sz w:val="20"/>
          <w:szCs w:val="20"/>
        </w:rPr>
        <w:t>i jawny na podstawie d</w:t>
      </w:r>
      <w:r w:rsidR="006421ED" w:rsidRPr="00D70496">
        <w:rPr>
          <w:rFonts w:asciiTheme="minorHAnsi" w:eastAsia="Times New Roman" w:hAnsiTheme="minorHAnsi" w:cs="Arial"/>
          <w:sz w:val="20"/>
          <w:szCs w:val="20"/>
        </w:rPr>
        <w:t xml:space="preserve">okumentów rekrutacyjnych zamieszczonych </w:t>
      </w:r>
      <w:r w:rsidRPr="00D70496">
        <w:rPr>
          <w:rFonts w:asciiTheme="minorHAnsi" w:eastAsia="Times New Roman" w:hAnsiTheme="minorHAnsi" w:cs="Arial"/>
          <w:sz w:val="20"/>
          <w:szCs w:val="20"/>
        </w:rPr>
        <w:t xml:space="preserve">na stronie </w:t>
      </w:r>
      <w:r w:rsidR="00571541" w:rsidRPr="00D70496">
        <w:rPr>
          <w:rFonts w:asciiTheme="minorHAnsi" w:eastAsia="Times New Roman" w:hAnsiTheme="minorHAnsi" w:cs="Arial"/>
          <w:sz w:val="20"/>
          <w:szCs w:val="20"/>
        </w:rPr>
        <w:t xml:space="preserve"> www.kupujespolecznie.pl</w:t>
      </w:r>
      <w:r w:rsidRPr="00D70496">
        <w:rPr>
          <w:rFonts w:asciiTheme="minorHAnsi" w:eastAsia="Times New Roman" w:hAnsiTheme="minorHAnsi" w:cs="Arial"/>
          <w:sz w:val="20"/>
          <w:szCs w:val="20"/>
        </w:rPr>
        <w:t xml:space="preserve"> i będzie zgodny z Rozporządzeniem Parlamentu Europejskiego i Rady (UE) 2016/679 z dnia 27 kwietnia 2016 r. w sprawie ochrony osób fizycznych w związku z przetwarzaniem danych osobowych i w sprawie swobodnego przepływu takich danych oraz uchylenia d</w:t>
      </w:r>
      <w:r w:rsidR="00C15F09" w:rsidRPr="00D70496">
        <w:rPr>
          <w:rFonts w:asciiTheme="minorHAnsi" w:eastAsia="Times New Roman" w:hAnsiTheme="minorHAnsi" w:cs="Arial"/>
          <w:sz w:val="20"/>
          <w:szCs w:val="20"/>
        </w:rPr>
        <w:t>yrektywy 95/46/WE (Dz. Urz. UE.</w:t>
      </w:r>
      <w:r w:rsidRPr="00D70496">
        <w:rPr>
          <w:rFonts w:asciiTheme="minorHAnsi" w:eastAsia="Times New Roman" w:hAnsiTheme="minorHAnsi" w:cs="Arial"/>
          <w:sz w:val="20"/>
          <w:szCs w:val="20"/>
        </w:rPr>
        <w:t xml:space="preserve"> L Nr 119, str. 1).</w:t>
      </w:r>
    </w:p>
    <w:p w:rsidR="00D74031" w:rsidRPr="00D70496" w:rsidRDefault="001B7F5B" w:rsidP="0015477E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Proces rekrutacji rozp</w:t>
      </w:r>
      <w:r w:rsidR="004B5ED3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ocznie się w I k</w:t>
      </w:r>
      <w:r w:rsidR="00042B67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wartale 2019</w:t>
      </w:r>
      <w:r w:rsidR="004B5ED3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r.</w:t>
      </w:r>
      <w:r w:rsidR="00042B67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i będzie trwał do końca 2022</w:t>
      </w: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r.</w:t>
      </w:r>
    </w:p>
    <w:p w:rsidR="005D266D" w:rsidRPr="00D70496" w:rsidRDefault="00E753FB" w:rsidP="0015477E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Rekrutacja do projektu prowadzona jest w sposób ciągły</w:t>
      </w:r>
      <w:r w:rsidR="005D266D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</w:t>
      </w:r>
    </w:p>
    <w:p w:rsidR="00377BE6" w:rsidRPr="00D70496" w:rsidRDefault="00371E61" w:rsidP="00377BE6">
      <w:pPr>
        <w:pStyle w:val="Akapitzlist"/>
        <w:ind w:left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Kandydaci</w:t>
      </w:r>
      <w:r w:rsidR="00E753FB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deklarują udział w Projekcie poprzez wypełnienie</w:t>
      </w:r>
      <w:r w:rsidR="005D266D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i przekazanie Realizatorowi </w:t>
      </w:r>
      <w:r w:rsidR="00E753FB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dokumentów rekrutacyjnych tj. Formularza rekru</w:t>
      </w:r>
      <w:r w:rsidR="00B069A5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tacyjnego, </w:t>
      </w:r>
      <w:r w:rsidR="005D266D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O</w:t>
      </w:r>
      <w:r w:rsidR="00B069A5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świadczenia osoby wyznaczonej do udziału w Projekcie oraz Regulaminu ucz</w:t>
      </w:r>
      <w:r w:rsidR="005E589C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estnictwa w Projekcie 2019-2022</w:t>
      </w:r>
      <w:r w:rsidR="00B069A5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  <w:r w:rsidR="006E6439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Przekazanie dokumentów </w:t>
      </w:r>
      <w:r w:rsidR="005D266D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rekrutacyjnych do siedziby Realizatora następuje w jeden z niżej wymienionych sposobów: </w:t>
      </w:r>
    </w:p>
    <w:p w:rsidR="00377BE6" w:rsidRPr="00D70496" w:rsidRDefault="00377BE6" w:rsidP="00377BE6">
      <w:pPr>
        <w:pStyle w:val="Akapitzlist"/>
        <w:ind w:left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- przesłanie pocztą e-mail - skan (na adres pracownika Projektu wskazanego w ogłoszeniu </w:t>
      </w:r>
      <w:r w:rsidR="006E6439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o rekrutacji),</w:t>
      </w:r>
    </w:p>
    <w:p w:rsidR="00377BE6" w:rsidRPr="00D70496" w:rsidRDefault="00377BE6" w:rsidP="00377BE6">
      <w:pPr>
        <w:pStyle w:val="Akapitzlist"/>
        <w:ind w:left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 xml:space="preserve">- przesłanie za </w:t>
      </w:r>
      <w:r w:rsidR="000733C5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pomocą faksu na nr 71 / 770-42-3</w:t>
      </w: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0,</w:t>
      </w:r>
    </w:p>
    <w:p w:rsidR="00377BE6" w:rsidRPr="00D70496" w:rsidRDefault="00377BE6" w:rsidP="00377BE6">
      <w:pPr>
        <w:pStyle w:val="Akapitzlist"/>
        <w:ind w:left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- przesłanie listownie na adres siedziby Realizatora,</w:t>
      </w:r>
    </w:p>
    <w:p w:rsidR="00377BE6" w:rsidRPr="00D70496" w:rsidRDefault="00377BE6" w:rsidP="00377BE6">
      <w:pPr>
        <w:pStyle w:val="Akapitzlist"/>
        <w:ind w:left="360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- dostarczenie dokumentów osobiście do </w:t>
      </w:r>
      <w:r w:rsidRPr="00D70496">
        <w:rPr>
          <w:rFonts w:asciiTheme="minorHAnsi" w:eastAsia="Times New Roman" w:hAnsiTheme="minorHAnsi" w:cs="Arial"/>
          <w:sz w:val="20"/>
          <w:szCs w:val="20"/>
        </w:rPr>
        <w:t xml:space="preserve"> siedziby Realizatora.</w:t>
      </w:r>
    </w:p>
    <w:p w:rsidR="00377BE6" w:rsidRPr="00D70496" w:rsidRDefault="00377BE6" w:rsidP="00377BE6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eastAsia="Times New Roman" w:hAnsiTheme="minorHAnsi" w:cs="Arial"/>
          <w:sz w:val="20"/>
          <w:szCs w:val="20"/>
        </w:rPr>
        <w:t xml:space="preserve">Dokumenty </w:t>
      </w:r>
      <w:r w:rsidR="00371E61" w:rsidRPr="00D70496">
        <w:rPr>
          <w:rFonts w:asciiTheme="minorHAnsi" w:eastAsia="Times New Roman" w:hAnsiTheme="minorHAnsi" w:cs="Arial"/>
          <w:sz w:val="20"/>
          <w:szCs w:val="20"/>
        </w:rPr>
        <w:t>rekrutacyjne Kandydat</w:t>
      </w:r>
      <w:r w:rsidRPr="00D70496">
        <w:rPr>
          <w:rFonts w:asciiTheme="minorHAnsi" w:eastAsia="Times New Roman" w:hAnsiTheme="minorHAnsi" w:cs="Arial"/>
          <w:sz w:val="20"/>
          <w:szCs w:val="20"/>
        </w:rPr>
        <w:t xml:space="preserve"> składa </w:t>
      </w:r>
      <w:r w:rsidR="00371E61" w:rsidRPr="00D70496">
        <w:rPr>
          <w:rFonts w:asciiTheme="minorHAnsi" w:eastAsia="Times New Roman" w:hAnsiTheme="minorHAnsi" w:cs="Arial"/>
          <w:sz w:val="20"/>
          <w:szCs w:val="20"/>
        </w:rPr>
        <w:t>jednorazowo.</w:t>
      </w:r>
    </w:p>
    <w:p w:rsidR="00377BE6" w:rsidRPr="00D70496" w:rsidRDefault="00377BE6" w:rsidP="00377BE6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eastAsia="Times New Roman" w:hAnsiTheme="minorHAnsi" w:cs="Arial"/>
          <w:sz w:val="20"/>
          <w:szCs w:val="20"/>
        </w:rPr>
        <w:t xml:space="preserve">Zdeklarowanie udziału w Projekcie, w sposób opisany w ust. </w:t>
      </w:r>
      <w:r w:rsidR="006E6439" w:rsidRPr="00D70496">
        <w:rPr>
          <w:rFonts w:asciiTheme="minorHAnsi" w:eastAsia="Times New Roman" w:hAnsiTheme="minorHAnsi" w:cs="Arial"/>
          <w:sz w:val="20"/>
          <w:szCs w:val="20"/>
        </w:rPr>
        <w:t>5</w:t>
      </w:r>
      <w:r w:rsidRPr="00D70496">
        <w:rPr>
          <w:rFonts w:asciiTheme="minorHAnsi" w:eastAsia="Times New Roman" w:hAnsiTheme="minorHAnsi" w:cs="Arial"/>
          <w:sz w:val="20"/>
          <w:szCs w:val="20"/>
        </w:rPr>
        <w:t xml:space="preserve">, oznacza chęć wzięcia udziału w przynajmniej </w:t>
      </w:r>
      <w:r w:rsidR="00885060" w:rsidRPr="00D70496">
        <w:rPr>
          <w:rFonts w:asciiTheme="minorHAnsi" w:eastAsia="Times New Roman" w:hAnsiTheme="minorHAnsi" w:cs="Arial"/>
          <w:sz w:val="20"/>
          <w:szCs w:val="20"/>
        </w:rPr>
        <w:t>jednej formie wsparcia oferowanej w</w:t>
      </w:r>
      <w:r w:rsidR="00371E61" w:rsidRPr="00D70496">
        <w:rPr>
          <w:rFonts w:asciiTheme="minorHAnsi" w:eastAsia="Times New Roman" w:hAnsiTheme="minorHAnsi" w:cs="Arial"/>
          <w:sz w:val="20"/>
          <w:szCs w:val="20"/>
        </w:rPr>
        <w:t xml:space="preserve"> ramach Projektu</w:t>
      </w:r>
      <w:r w:rsidR="00885060" w:rsidRPr="00D70496">
        <w:rPr>
          <w:rFonts w:asciiTheme="minorHAnsi" w:eastAsia="Times New Roman" w:hAnsiTheme="minorHAnsi" w:cs="Arial"/>
          <w:sz w:val="20"/>
          <w:szCs w:val="20"/>
        </w:rPr>
        <w:t>.</w:t>
      </w:r>
    </w:p>
    <w:p w:rsidR="005E589C" w:rsidRPr="00D70496" w:rsidRDefault="00377BE6" w:rsidP="005E589C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eastAsia="Times New Roman" w:hAnsiTheme="minorHAnsi" w:cs="Arial"/>
          <w:sz w:val="20"/>
          <w:szCs w:val="20"/>
        </w:rPr>
        <w:t>Rea</w:t>
      </w:r>
      <w:r w:rsidR="00371E61" w:rsidRPr="00D70496">
        <w:rPr>
          <w:rFonts w:asciiTheme="minorHAnsi" w:eastAsia="Times New Roman" w:hAnsiTheme="minorHAnsi" w:cs="Arial"/>
          <w:sz w:val="20"/>
          <w:szCs w:val="20"/>
        </w:rPr>
        <w:t>lizator zastrzega, że złożenie d</w:t>
      </w:r>
      <w:r w:rsidRPr="00D70496">
        <w:rPr>
          <w:rFonts w:asciiTheme="minorHAnsi" w:eastAsia="Times New Roman" w:hAnsiTheme="minorHAnsi" w:cs="Arial"/>
          <w:sz w:val="20"/>
          <w:szCs w:val="20"/>
        </w:rPr>
        <w:t>okumentów rekrutacyjnych nie jest jednoznaczne z przyjęciem do uczestnictwa w Projekcie i ma prawo do weryfikacji danych podanych w dokumentach rekrutacyjnych.</w:t>
      </w:r>
    </w:p>
    <w:p w:rsidR="00D74031" w:rsidRPr="00D70496" w:rsidRDefault="006421ED" w:rsidP="0015477E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D70496">
        <w:rPr>
          <w:rFonts w:asciiTheme="minorHAnsi" w:hAnsiTheme="minorHAnsi" w:cs="Arial"/>
          <w:sz w:val="20"/>
          <w:szCs w:val="20"/>
        </w:rPr>
        <w:t>Informacje o nadchodzących formach wsparcia będą publikowane</w:t>
      </w:r>
      <w:r w:rsidR="005D266D" w:rsidRPr="00D70496">
        <w:rPr>
          <w:rFonts w:asciiTheme="minorHAnsi" w:hAnsiTheme="minorHAnsi" w:cs="Arial"/>
          <w:sz w:val="20"/>
          <w:szCs w:val="20"/>
        </w:rPr>
        <w:t xml:space="preserve"> na bieżąco</w:t>
      </w:r>
      <w:r w:rsidRPr="00D70496">
        <w:rPr>
          <w:rFonts w:asciiTheme="minorHAnsi" w:hAnsiTheme="minorHAnsi" w:cs="Arial"/>
          <w:sz w:val="20"/>
          <w:szCs w:val="20"/>
        </w:rPr>
        <w:t xml:space="preserve"> na stronie internetowej Realiz</w:t>
      </w:r>
      <w:r w:rsidR="00885060" w:rsidRPr="00D70496">
        <w:rPr>
          <w:rFonts w:asciiTheme="minorHAnsi" w:hAnsiTheme="minorHAnsi" w:cs="Arial"/>
          <w:sz w:val="20"/>
          <w:szCs w:val="20"/>
        </w:rPr>
        <w:t xml:space="preserve">atora </w:t>
      </w:r>
      <w:hyperlink r:id="rId9" w:history="1">
        <w:r w:rsidR="00885060" w:rsidRPr="00D70496">
          <w:rPr>
            <w:rStyle w:val="Hipercze"/>
            <w:rFonts w:asciiTheme="minorHAnsi" w:hAnsiTheme="minorHAnsi" w:cs="Arial"/>
            <w:sz w:val="20"/>
            <w:szCs w:val="20"/>
          </w:rPr>
          <w:t>www.kupujespolecznie.pl</w:t>
        </w:r>
      </w:hyperlink>
      <w:r w:rsidR="00885060" w:rsidRPr="00D70496">
        <w:rPr>
          <w:rFonts w:asciiTheme="minorHAnsi" w:hAnsiTheme="minorHAnsi" w:cs="Arial"/>
          <w:sz w:val="20"/>
          <w:szCs w:val="20"/>
        </w:rPr>
        <w:t xml:space="preserve"> </w:t>
      </w:r>
      <w:r w:rsidR="00885060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wraz z podaniem danych kontaktowych do pracownika Projektu prowadzącego rekrutację.</w:t>
      </w:r>
    </w:p>
    <w:p w:rsidR="005D266D" w:rsidRPr="00D70496" w:rsidRDefault="00885060" w:rsidP="0015477E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Kandydaci</w:t>
      </w:r>
      <w:r w:rsidR="005D266D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po</w:t>
      </w:r>
      <w:r w:rsidR="006E6439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jednokrotnym</w:t>
      </w:r>
      <w:r w:rsidR="005D266D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złożeniu kompletu dokumentów rekrutacyjnych </w:t>
      </w:r>
      <w:r w:rsidR="006E6439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każdorazowo </w:t>
      </w:r>
      <w:r w:rsidR="005D266D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zgłaszają swój udział w wybranych formach wsparciach drogą telefoniczną </w:t>
      </w:r>
      <w:r w:rsidR="00371E61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lub e- mailową w odpowiedzi na ogłoszenie na stronie internetowej Realizatora. </w:t>
      </w:r>
      <w:r w:rsidR="005B29FF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5D266D" w:rsidRPr="00D70496" w:rsidRDefault="001B7F5B" w:rsidP="0015477E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D70496">
        <w:rPr>
          <w:rFonts w:asciiTheme="minorHAnsi" w:eastAsia="Times New Roman" w:hAnsiTheme="minorHAnsi" w:cs="Arial"/>
          <w:sz w:val="20"/>
          <w:szCs w:val="20"/>
        </w:rPr>
        <w:t xml:space="preserve">O zakwalifikowaniu się do udziału w poszczególnych formach wsparcia decydować będą </w:t>
      </w:r>
      <w:r w:rsidR="004B5ED3" w:rsidRPr="00D70496">
        <w:rPr>
          <w:rFonts w:asciiTheme="minorHAnsi" w:eastAsia="Times New Roman" w:hAnsiTheme="minorHAnsi" w:cs="Arial"/>
          <w:sz w:val="20"/>
          <w:szCs w:val="20"/>
        </w:rPr>
        <w:br/>
      </w:r>
      <w:r w:rsidRPr="00D70496">
        <w:rPr>
          <w:rFonts w:asciiTheme="minorHAnsi" w:eastAsia="Times New Roman" w:hAnsiTheme="minorHAnsi" w:cs="Arial"/>
          <w:sz w:val="20"/>
          <w:szCs w:val="20"/>
        </w:rPr>
        <w:t>w pierwszej kolejnoś</w:t>
      </w:r>
      <w:r w:rsidR="00371E61" w:rsidRPr="00D70496">
        <w:rPr>
          <w:rFonts w:asciiTheme="minorHAnsi" w:eastAsia="Times New Roman" w:hAnsiTheme="minorHAnsi" w:cs="Arial"/>
          <w:sz w:val="20"/>
          <w:szCs w:val="20"/>
        </w:rPr>
        <w:t>ci preferencje opisane w ust. 15</w:t>
      </w:r>
      <w:r w:rsidRPr="00D70496">
        <w:rPr>
          <w:rFonts w:asciiTheme="minorHAnsi" w:eastAsia="Times New Roman" w:hAnsiTheme="minorHAnsi" w:cs="Arial"/>
          <w:sz w:val="20"/>
          <w:szCs w:val="20"/>
        </w:rPr>
        <w:t xml:space="preserve">, w drugiej </w:t>
      </w:r>
      <w:r w:rsidR="00EA5A10" w:rsidRPr="00D70496">
        <w:rPr>
          <w:rFonts w:asciiTheme="minorHAnsi" w:eastAsia="Times New Roman" w:hAnsiTheme="minorHAnsi" w:cs="Arial"/>
          <w:sz w:val="20"/>
          <w:szCs w:val="20"/>
        </w:rPr>
        <w:t xml:space="preserve">kolejność zgłoszeń. </w:t>
      </w:r>
    </w:p>
    <w:p w:rsidR="00EA5A10" w:rsidRPr="00D70496" w:rsidRDefault="001B7F5B" w:rsidP="0015477E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D70496">
        <w:rPr>
          <w:rFonts w:asciiTheme="minorHAnsi" w:eastAsia="Times New Roman" w:hAnsiTheme="minorHAnsi" w:cs="Arial"/>
          <w:sz w:val="20"/>
          <w:szCs w:val="20"/>
        </w:rPr>
        <w:t>W przypadku potwierdzenia udziału w danej formie wsparcia większej liczby przedstawicieli podmiotów, niż zaplanowanych miejsc – Realizator ma prawo do zweryfikowania liczby przedstawicieli Uczestnika instytucjonalnego tj. zmniejszenia liczby przedstawicieli z danego podmiotu</w:t>
      </w:r>
      <w:r w:rsidR="00EA5A10" w:rsidRPr="00D70496">
        <w:rPr>
          <w:rFonts w:asciiTheme="minorHAnsi" w:eastAsia="Times New Roman" w:hAnsiTheme="minorHAnsi" w:cs="Arial"/>
          <w:sz w:val="20"/>
          <w:szCs w:val="20"/>
        </w:rPr>
        <w:t xml:space="preserve"> i/lub wprowadzenia dodatkowych kryteriów rekrutacji. </w:t>
      </w:r>
    </w:p>
    <w:p w:rsidR="00371E61" w:rsidRPr="00D70496" w:rsidRDefault="001B7F5B" w:rsidP="00371E61">
      <w:pPr>
        <w:pStyle w:val="Akapitzlist"/>
        <w:numPr>
          <w:ilvl w:val="0"/>
          <w:numId w:val="4"/>
        </w:numPr>
        <w:rPr>
          <w:rFonts w:asciiTheme="minorHAnsi" w:eastAsia="Times New Roman" w:hAnsiTheme="minorHAnsi" w:cs="Arial"/>
          <w:sz w:val="20"/>
          <w:szCs w:val="20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Zawiadomienie o zakwalifikowaniu lub niezakwalifikowaniu się do </w:t>
      </w:r>
      <w:r w:rsidR="00EA5A10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udziału w danej formie wsparcia (w odpowiedzi na zamieszczone ogłoszenie na stronie internetowej www.kupujespolecznie.pl)</w:t>
      </w: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zostanie przesłane przez </w:t>
      </w:r>
      <w:r w:rsidR="00EA5A10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Realizatora drogą elektroniczną</w:t>
      </w:r>
      <w:r w:rsidR="00F674B1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na adres </w:t>
      </w:r>
      <w:r w:rsidR="00EA5A10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podany w dokumentach rekrutacyjnych</w:t>
      </w: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W przypadku braku adresu e-mail Kandydat zostanie poinformowany telefonicznie. </w:t>
      </w:r>
    </w:p>
    <w:p w:rsidR="00371E61" w:rsidRPr="00D70496" w:rsidRDefault="001B7F5B" w:rsidP="00371E61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D70496">
        <w:rPr>
          <w:rFonts w:asciiTheme="minorHAnsi" w:hAnsiTheme="minorHAnsi" w:cs="Arial"/>
          <w:sz w:val="20"/>
          <w:szCs w:val="20"/>
        </w:rPr>
        <w:t>W p</w:t>
      </w:r>
      <w:r w:rsidR="00EA5A10" w:rsidRPr="00D70496">
        <w:rPr>
          <w:rFonts w:asciiTheme="minorHAnsi" w:hAnsiTheme="minorHAnsi" w:cs="Arial"/>
          <w:sz w:val="20"/>
          <w:szCs w:val="20"/>
        </w:rPr>
        <w:t>rzypadku złożenia niekompletnych</w:t>
      </w:r>
      <w:r w:rsidRPr="00D70496">
        <w:rPr>
          <w:rFonts w:asciiTheme="minorHAnsi" w:hAnsiTheme="minorHAnsi" w:cs="Arial"/>
          <w:sz w:val="20"/>
          <w:szCs w:val="20"/>
        </w:rPr>
        <w:t xml:space="preserve"> </w:t>
      </w:r>
      <w:r w:rsidR="00EA5A10" w:rsidRPr="00D70496">
        <w:rPr>
          <w:rFonts w:asciiTheme="minorHAnsi" w:hAnsiTheme="minorHAnsi" w:cs="Arial"/>
          <w:sz w:val="20"/>
          <w:szCs w:val="20"/>
        </w:rPr>
        <w:t>dokumentów rekrutacyjnych</w:t>
      </w:r>
      <w:r w:rsidRPr="00D70496">
        <w:rPr>
          <w:rFonts w:asciiTheme="minorHAnsi" w:hAnsiTheme="minorHAnsi" w:cs="Arial"/>
          <w:sz w:val="20"/>
          <w:szCs w:val="20"/>
        </w:rPr>
        <w:t>, Realizator wezwie Kandydata do jego uzupełnienia w jeden</w:t>
      </w:r>
      <w:r w:rsidR="00371E61" w:rsidRPr="00D70496">
        <w:rPr>
          <w:rFonts w:asciiTheme="minorHAnsi" w:hAnsiTheme="minorHAnsi" w:cs="Arial"/>
          <w:sz w:val="20"/>
          <w:szCs w:val="20"/>
        </w:rPr>
        <w:t xml:space="preserve"> ze sposobów wskazanych w ust. 5</w:t>
      </w:r>
      <w:r w:rsidR="00DE2818" w:rsidRPr="00D70496">
        <w:rPr>
          <w:rFonts w:asciiTheme="minorHAnsi" w:hAnsiTheme="minorHAnsi" w:cs="Arial"/>
          <w:sz w:val="20"/>
          <w:szCs w:val="20"/>
        </w:rPr>
        <w:t>, wra</w:t>
      </w:r>
      <w:r w:rsidRPr="00D70496">
        <w:rPr>
          <w:rFonts w:asciiTheme="minorHAnsi" w:hAnsiTheme="minorHAnsi" w:cs="Arial"/>
          <w:sz w:val="20"/>
          <w:szCs w:val="20"/>
        </w:rPr>
        <w:t xml:space="preserve">z ze wskazaniem terminu, w którym </w:t>
      </w:r>
      <w:r w:rsidR="00DE2818" w:rsidRPr="00D70496">
        <w:rPr>
          <w:rFonts w:asciiTheme="minorHAnsi" w:hAnsiTheme="minorHAnsi" w:cs="Arial"/>
          <w:sz w:val="20"/>
          <w:szCs w:val="20"/>
        </w:rPr>
        <w:t>dokumenty rekrutacyjne</w:t>
      </w:r>
      <w:r w:rsidRPr="00D70496">
        <w:rPr>
          <w:rFonts w:asciiTheme="minorHAnsi" w:hAnsiTheme="minorHAnsi" w:cs="Arial"/>
          <w:sz w:val="20"/>
          <w:szCs w:val="20"/>
        </w:rPr>
        <w:t xml:space="preserve"> </w:t>
      </w:r>
      <w:r w:rsidR="00DE2818" w:rsidRPr="00D70496">
        <w:rPr>
          <w:rFonts w:asciiTheme="minorHAnsi" w:hAnsiTheme="minorHAnsi" w:cs="Arial"/>
          <w:sz w:val="20"/>
          <w:szCs w:val="20"/>
        </w:rPr>
        <w:t>muszą zostać uzupełnione</w:t>
      </w:r>
      <w:r w:rsidRPr="00D70496">
        <w:rPr>
          <w:rFonts w:asciiTheme="minorHAnsi" w:hAnsiTheme="minorHAnsi" w:cs="Arial"/>
          <w:sz w:val="20"/>
          <w:szCs w:val="20"/>
        </w:rPr>
        <w:t xml:space="preserve">. W przypadku nieuzupełnienia </w:t>
      </w:r>
      <w:r w:rsidR="00EA5A10" w:rsidRPr="00D70496">
        <w:rPr>
          <w:rFonts w:asciiTheme="minorHAnsi" w:hAnsiTheme="minorHAnsi" w:cs="Arial"/>
          <w:sz w:val="20"/>
          <w:szCs w:val="20"/>
        </w:rPr>
        <w:t>dokumentów rekrutacyjnych</w:t>
      </w:r>
      <w:r w:rsidRPr="00D70496">
        <w:rPr>
          <w:rFonts w:asciiTheme="minorHAnsi" w:hAnsiTheme="minorHAnsi" w:cs="Arial"/>
          <w:sz w:val="20"/>
          <w:szCs w:val="20"/>
        </w:rPr>
        <w:t xml:space="preserve"> we wskazanym terminie</w:t>
      </w:r>
      <w:r w:rsidR="00EA5A10" w:rsidRPr="00D70496">
        <w:rPr>
          <w:rFonts w:asciiTheme="minorHAnsi" w:hAnsiTheme="minorHAnsi" w:cs="Arial"/>
          <w:sz w:val="20"/>
          <w:szCs w:val="20"/>
        </w:rPr>
        <w:t>, dokumenty rekrutacyjne nie będą rozpatrywane.</w:t>
      </w:r>
    </w:p>
    <w:p w:rsidR="001B7F5B" w:rsidRPr="00D70496" w:rsidRDefault="001B7F5B" w:rsidP="00CE3B34">
      <w:pPr>
        <w:pStyle w:val="Akapitzlist"/>
        <w:numPr>
          <w:ilvl w:val="0"/>
          <w:numId w:val="4"/>
        </w:numPr>
        <w:rPr>
          <w:rFonts w:asciiTheme="minorHAnsi" w:eastAsia="Times New Roman" w:hAnsiTheme="minorHAnsi" w:cs="Arial"/>
          <w:sz w:val="20"/>
          <w:szCs w:val="20"/>
        </w:rPr>
      </w:pPr>
      <w:r w:rsidRPr="00D70496">
        <w:rPr>
          <w:rFonts w:asciiTheme="minorHAnsi" w:eastAsia="Times New Roman" w:hAnsiTheme="minorHAnsi" w:cs="Calibri"/>
          <w:sz w:val="20"/>
          <w:szCs w:val="20"/>
        </w:rPr>
        <w:t xml:space="preserve">Zasady rekrutacji realizowane są z uwzględnieniem </w:t>
      </w:r>
      <w:r w:rsidRPr="00D70496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Wytycznych</w:t>
      </w: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D70496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w zakresie realizacji zasady</w:t>
      </w: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D70496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równości szans i niedyskryminacji, w tym dostępności dla osób z niepełnosprawnościami oraz zasady równości szans kobiet i mężczyzn w ramach funduszy unijnych na lata 2014-2020</w:t>
      </w: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</w:t>
      </w:r>
      <w:r w:rsidR="00C15F09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W związku z powyższym:</w:t>
      </w:r>
    </w:p>
    <w:p w:rsidR="00567842" w:rsidRPr="00D70496" w:rsidRDefault="001B7F5B" w:rsidP="001547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7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ponieważ </w:t>
      </w:r>
      <w:r w:rsidR="005F7D9A" w:rsidRPr="00D70496">
        <w:rPr>
          <w:rFonts w:asciiTheme="minorHAnsi" w:hAnsiTheme="minorHAnsi" w:cs="Arial"/>
          <w:sz w:val="20"/>
          <w:szCs w:val="20"/>
          <w:lang w:eastAsia="pl-PL"/>
        </w:rPr>
        <w:t xml:space="preserve">mężczyźni 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stanowią mniejszość wśród </w:t>
      </w:r>
      <w:r w:rsidR="005F7D9A" w:rsidRPr="00D70496">
        <w:rPr>
          <w:rFonts w:asciiTheme="minorHAnsi" w:hAnsiTheme="minorHAnsi" w:cs="Arial"/>
          <w:sz w:val="20"/>
          <w:szCs w:val="20"/>
          <w:lang w:eastAsia="pl-PL"/>
        </w:rPr>
        <w:t xml:space="preserve">przedstawicieli delegowanych z podmiotów ekonomii społecznej, ta grupa będzie miała  pierwszeństwo - </w:t>
      </w:r>
      <w:r w:rsidR="00DE2818" w:rsidRPr="00D70496">
        <w:rPr>
          <w:rFonts w:asciiTheme="minorHAnsi" w:hAnsiTheme="minorHAnsi" w:cs="Arial"/>
          <w:sz w:val="20"/>
          <w:szCs w:val="20"/>
          <w:lang w:eastAsia="pl-PL"/>
        </w:rPr>
        <w:t>do wykorzystania puli</w:t>
      </w:r>
      <w:r w:rsidR="00567842" w:rsidRPr="00D70496">
        <w:rPr>
          <w:rFonts w:asciiTheme="minorHAnsi" w:hAnsiTheme="minorHAnsi" w:cs="Arial"/>
          <w:sz w:val="20"/>
          <w:szCs w:val="20"/>
          <w:lang w:eastAsia="pl-PL"/>
        </w:rPr>
        <w:t xml:space="preserve"> 5% miejsc;</w:t>
      </w:r>
    </w:p>
    <w:p w:rsidR="00EA5A10" w:rsidRDefault="00530265" w:rsidP="00EA5A1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7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ponieważ mężczyźni </w:t>
      </w:r>
      <w:r w:rsidR="001B7F5B" w:rsidRPr="00D70496">
        <w:rPr>
          <w:rFonts w:asciiTheme="minorHAnsi" w:hAnsiTheme="minorHAnsi" w:cs="Arial"/>
          <w:sz w:val="20"/>
          <w:szCs w:val="20"/>
          <w:lang w:eastAsia="pl-PL"/>
        </w:rPr>
        <w:t>stanowią mniejszość zawodową wśród pracowników JST, zwłaszcza działających w obszarze integracji i pomocy społecznej, ta grupa będzie miała  pierw</w:t>
      </w:r>
      <w:r w:rsidR="00DE2818" w:rsidRPr="00D70496">
        <w:rPr>
          <w:rFonts w:asciiTheme="minorHAnsi" w:hAnsiTheme="minorHAnsi" w:cs="Arial"/>
          <w:sz w:val="20"/>
          <w:szCs w:val="20"/>
          <w:lang w:eastAsia="pl-PL"/>
        </w:rPr>
        <w:t>szeństwo - do wykorzystania puli</w:t>
      </w:r>
      <w:r w:rsidR="001B7F5B" w:rsidRPr="00D70496">
        <w:rPr>
          <w:rFonts w:asciiTheme="minorHAnsi" w:hAnsiTheme="minorHAnsi" w:cs="Arial"/>
          <w:sz w:val="20"/>
          <w:szCs w:val="20"/>
          <w:lang w:eastAsia="pl-PL"/>
        </w:rPr>
        <w:t xml:space="preserve"> 5% miejsc.</w:t>
      </w:r>
    </w:p>
    <w:p w:rsidR="00D70496" w:rsidRPr="00D70496" w:rsidRDefault="00D70496" w:rsidP="00D70496">
      <w:pPr>
        <w:autoSpaceDE w:val="0"/>
        <w:autoSpaceDN w:val="0"/>
        <w:adjustRightInd w:val="0"/>
        <w:spacing w:after="167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  <w:lang w:eastAsia="pl-PL"/>
        </w:rPr>
        <w:t>16. Realizator może zakończyć rekrutację na wydarzenie w ramach danej formy wsparcia przed datą podaną w ogłoszeniu rekrutacyjnym tj. po skompletowaniu adekwatnej liczby kwalifikowalnych uczestników.</w:t>
      </w:r>
    </w:p>
    <w:p w:rsidR="001B7F5B" w:rsidRPr="00D70496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bCs/>
          <w:sz w:val="20"/>
          <w:szCs w:val="20"/>
          <w:lang w:eastAsia="pl-PL"/>
        </w:rPr>
        <w:t>§ 6</w:t>
      </w:r>
    </w:p>
    <w:p w:rsidR="001B7F5B" w:rsidRPr="00D70496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bCs/>
          <w:sz w:val="20"/>
          <w:szCs w:val="20"/>
          <w:lang w:eastAsia="pl-PL"/>
        </w:rPr>
        <w:t>PRAWA I OBOWIĄZKI STRON</w:t>
      </w:r>
    </w:p>
    <w:p w:rsidR="001B7F5B" w:rsidRPr="00D70496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0"/>
          <w:szCs w:val="20"/>
          <w:lang w:eastAsia="pl-PL"/>
        </w:rPr>
      </w:pPr>
    </w:p>
    <w:p w:rsidR="001B7F5B" w:rsidRPr="00D70496" w:rsidRDefault="001B7F5B" w:rsidP="0015477E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D70496">
        <w:rPr>
          <w:rFonts w:asciiTheme="minorHAnsi" w:hAnsiTheme="minorHAnsi" w:cs="Arial"/>
          <w:sz w:val="20"/>
          <w:szCs w:val="20"/>
        </w:rPr>
        <w:t>Do obowiązków Uczestnika instytucjonalnego należy:</w:t>
      </w:r>
    </w:p>
    <w:p w:rsidR="00C15F09" w:rsidRPr="00D70496" w:rsidRDefault="00E416F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z</w:t>
      </w:r>
      <w:r w:rsidR="00DE2818" w:rsidRPr="00D70496">
        <w:rPr>
          <w:rFonts w:asciiTheme="minorHAnsi" w:hAnsiTheme="minorHAnsi" w:cs="Arial"/>
          <w:sz w:val="20"/>
          <w:szCs w:val="20"/>
          <w:lang w:eastAsia="pl-PL"/>
        </w:rPr>
        <w:t xml:space="preserve">łożenie 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kompletu dokumentów rekrutacyjnych,</w:t>
      </w:r>
    </w:p>
    <w:p w:rsidR="00C15F09" w:rsidRPr="00D70496" w:rsidRDefault="00567842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podanie </w:t>
      </w:r>
      <w:r w:rsidR="001B7F5B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niezbędnych danych zbieranych w systemie SL 2014 w celu określenia efektywności realizowanych zadań w procesie badań ewaluacyjnych,</w:t>
      </w:r>
    </w:p>
    <w:p w:rsidR="00C15F09" w:rsidRPr="00D70496" w:rsidRDefault="00E416F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>uczestnictwo w formach wsparcia, do których uczestnik został zakwalifikowany</w:t>
      </w:r>
      <w:r w:rsidR="001B7F5B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, w tym podpisanie</w:t>
      </w:r>
      <w:r w:rsidR="005F7D9A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listy obecności, a także</w:t>
      </w:r>
      <w:r w:rsidR="00567842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potwierdzenia</w:t>
      </w:r>
      <w:r w:rsidR="005F7D9A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:</w:t>
      </w:r>
      <w:r w:rsidR="001B7F5B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odbioru materiałów szkoleniowych, materiałów informacyjno-promoc</w:t>
      </w:r>
      <w:r w:rsidR="005F7D9A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yjnych, korzystania z cateringu, noclegu, transportu, ubezpieczenia NNW (w zależności od rodzaju formy wsparcia) </w:t>
      </w:r>
    </w:p>
    <w:p w:rsidR="00C15F09" w:rsidRPr="00D70496" w:rsidRDefault="001B7F5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</w:rPr>
        <w:t xml:space="preserve">bieżące informowanie Realizatora o zdarzeniach mogących zakłócić udział w Projekcie, </w:t>
      </w:r>
    </w:p>
    <w:p w:rsidR="00C15F09" w:rsidRPr="00D70496" w:rsidRDefault="00C15F09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p</w:t>
      </w:r>
      <w:r w:rsidR="001B7F5B" w:rsidRPr="00D70496">
        <w:rPr>
          <w:rFonts w:asciiTheme="minorHAnsi" w:hAnsiTheme="minorHAnsi" w:cs="Arial"/>
          <w:sz w:val="20"/>
          <w:szCs w:val="20"/>
        </w:rPr>
        <w:t xml:space="preserve">rzestrzegania ogólnie przyjętych norm i zasad, w tym dbałości o salę i urządzenia wykorzystywane w trakcie realizacji Projektu, </w:t>
      </w:r>
    </w:p>
    <w:p w:rsidR="00C15F09" w:rsidRPr="00D70496" w:rsidRDefault="001B7F5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</w:rPr>
        <w:t>informowania o zmianach dotyczących danych osobowych oraz teleadresowych</w:t>
      </w:r>
      <w:r w:rsidR="00371E61" w:rsidRPr="00D70496">
        <w:rPr>
          <w:rFonts w:asciiTheme="minorHAnsi" w:hAnsiTheme="minorHAnsi" w:cs="Arial"/>
          <w:sz w:val="20"/>
          <w:szCs w:val="20"/>
        </w:rPr>
        <w:t>- poprzez dostarczenie Realizatorowi formularza zgłoszeniowego aktualizacja danych</w:t>
      </w:r>
      <w:r w:rsidRPr="00D70496">
        <w:rPr>
          <w:rFonts w:asciiTheme="minorHAnsi" w:hAnsiTheme="minorHAnsi" w:cs="Arial"/>
          <w:sz w:val="20"/>
          <w:szCs w:val="20"/>
        </w:rPr>
        <w:t>,</w:t>
      </w:r>
    </w:p>
    <w:p w:rsidR="00C15F09" w:rsidRPr="00D70496" w:rsidRDefault="001B7F5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</w:rPr>
        <w:t>wypełnienie ankiet ewaluacyjnych (w przypadku ich przeprowadzania),</w:t>
      </w:r>
    </w:p>
    <w:p w:rsidR="001B7F5B" w:rsidRPr="00D70496" w:rsidRDefault="001B7F5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</w:rPr>
        <w:t xml:space="preserve">poinformowanie Realizatora o rezygnacji z uczestnictwa w danej formie wsparcia przed jej rozpoczęciem. </w:t>
      </w:r>
    </w:p>
    <w:p w:rsidR="001B7F5B" w:rsidRPr="00D70496" w:rsidRDefault="001B7F5B" w:rsidP="0015477E">
      <w:pPr>
        <w:numPr>
          <w:ilvl w:val="0"/>
          <w:numId w:val="5"/>
        </w:numPr>
        <w:tabs>
          <w:tab w:val="left" w:pos="426"/>
        </w:tabs>
        <w:spacing w:before="240"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D70496">
        <w:rPr>
          <w:rFonts w:asciiTheme="minorHAnsi" w:hAnsiTheme="minorHAnsi" w:cs="Arial"/>
          <w:sz w:val="20"/>
          <w:szCs w:val="20"/>
        </w:rPr>
        <w:t xml:space="preserve">Uczestnik instytucjonalny ma prawo do: </w:t>
      </w:r>
    </w:p>
    <w:p w:rsidR="00C15F09" w:rsidRPr="00D70496" w:rsidRDefault="001B7F5B" w:rsidP="0015477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</w:rPr>
        <w:t>uczestnictwa</w:t>
      </w: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pełnym wymiarze godzin w formach wspa</w:t>
      </w:r>
      <w:r w:rsidR="00C15F09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rcia realizowanych w Projekcie,</w:t>
      </w:r>
    </w:p>
    <w:p w:rsidR="001B7F5B" w:rsidRPr="00D70496" w:rsidRDefault="001B7F5B" w:rsidP="0015477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wyboru oferty zgodnej z potrzebami i kompleksowym rozwojem podmiotu. </w:t>
      </w:r>
    </w:p>
    <w:p w:rsidR="001B7F5B" w:rsidRPr="00D70496" w:rsidRDefault="001B7F5B" w:rsidP="0034361C">
      <w:pPr>
        <w:tabs>
          <w:tab w:val="left" w:pos="426"/>
        </w:tabs>
        <w:spacing w:before="240" w:after="0" w:line="240" w:lineRule="auto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3. </w:t>
      </w:r>
      <w:r w:rsidR="00995CA5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</w:t>
      </w: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Do obowiązków Realizatora należy zorganizowanie form wsparcia i w zależności od ich rodzaju:</w:t>
      </w:r>
    </w:p>
    <w:p w:rsidR="00C15F09" w:rsidRPr="00D70496" w:rsidRDefault="001B7F5B" w:rsidP="001547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zapewnienie materiałów na spotkania</w:t>
      </w:r>
      <w:r w:rsidR="00530265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(o ile są one przewidziane</w:t>
      </w:r>
      <w:r w:rsidR="004B5ED3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dane spotkanie/</w:t>
      </w:r>
      <w:r w:rsidR="006A0620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4B5ED3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wydarzenie</w:t>
      </w:r>
      <w:r w:rsidR="00530265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)</w:t>
      </w: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,</w:t>
      </w:r>
    </w:p>
    <w:p w:rsidR="00C15F09" w:rsidRPr="00D70496" w:rsidRDefault="00530265" w:rsidP="001547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zapewnienie cateringu (o ile jest on przewidziany na dane spotkanie/wydarzenie),</w:t>
      </w:r>
    </w:p>
    <w:p w:rsidR="001B7F5B" w:rsidRPr="00D70496" w:rsidRDefault="001B7F5B" w:rsidP="001547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zapewnienie transportu </w:t>
      </w:r>
      <w:r w:rsidR="00530265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i ubezpieczenia NNW </w:t>
      </w: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przypadku udziału w wizytach studyjnych, </w:t>
      </w:r>
      <w:r w:rsidR="006A0620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a w przypadku wizyt</w:t>
      </w:r>
      <w:r w:rsidR="0034361C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i spotkań dwudniowych </w:t>
      </w: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również noclegu.</w:t>
      </w:r>
    </w:p>
    <w:p w:rsidR="00137B91" w:rsidRPr="00D70496" w:rsidRDefault="001B7F5B" w:rsidP="00BC5F37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D70496">
        <w:rPr>
          <w:rFonts w:asciiTheme="minorHAnsi" w:hAnsiTheme="minorHAnsi" w:cs="Arial"/>
          <w:sz w:val="20"/>
          <w:szCs w:val="20"/>
        </w:rPr>
        <w:t xml:space="preserve">Realizator publikuje harmonogram form wsparcia na stronie </w:t>
      </w:r>
      <w:hyperlink r:id="rId10" w:history="1">
        <w:r w:rsidR="0034361C" w:rsidRPr="00D70496">
          <w:rPr>
            <w:rStyle w:val="Hipercze"/>
            <w:rFonts w:asciiTheme="minorHAnsi" w:hAnsiTheme="minorHAnsi" w:cs="Arial"/>
            <w:sz w:val="20"/>
            <w:szCs w:val="20"/>
          </w:rPr>
          <w:t>www.kupujespolecznie.pl</w:t>
        </w:r>
      </w:hyperlink>
      <w:r w:rsidR="0034361C" w:rsidRPr="00D70496">
        <w:rPr>
          <w:rFonts w:asciiTheme="minorHAnsi" w:hAnsiTheme="minorHAnsi" w:cs="Arial"/>
          <w:sz w:val="20"/>
          <w:szCs w:val="20"/>
        </w:rPr>
        <w:t xml:space="preserve"> </w:t>
      </w:r>
      <w:r w:rsidRPr="00D70496">
        <w:rPr>
          <w:rFonts w:asciiTheme="minorHAnsi" w:hAnsiTheme="minorHAnsi" w:cs="Arial"/>
          <w:sz w:val="20"/>
          <w:szCs w:val="20"/>
        </w:rPr>
        <w:t xml:space="preserve">, zakładka </w:t>
      </w:r>
      <w:r w:rsidR="00C85A63" w:rsidRPr="00D70496">
        <w:rPr>
          <w:rFonts w:asciiTheme="minorHAnsi" w:hAnsiTheme="minorHAnsi" w:cs="Arial"/>
          <w:sz w:val="20"/>
          <w:szCs w:val="20"/>
        </w:rPr>
        <w:t>„ O nas”.</w:t>
      </w:r>
    </w:p>
    <w:p w:rsidR="00BC5F37" w:rsidRPr="00D70496" w:rsidRDefault="00BC5F37" w:rsidP="002B4836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530265" w:rsidRPr="00D70496" w:rsidRDefault="00530265" w:rsidP="006A062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bCs/>
          <w:sz w:val="20"/>
          <w:szCs w:val="20"/>
          <w:lang w:eastAsia="pl-PL"/>
        </w:rPr>
        <w:t>§ 7</w:t>
      </w:r>
    </w:p>
    <w:p w:rsidR="00530265" w:rsidRPr="00D70496" w:rsidRDefault="00530265" w:rsidP="006A062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="Arial"/>
          <w:b/>
          <w:bCs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bCs/>
          <w:sz w:val="20"/>
          <w:szCs w:val="20"/>
          <w:lang w:eastAsia="pl-PL"/>
        </w:rPr>
        <w:t>INNE INICJATYWY/WYDARZENIA NA RZECZ WSPARCIA I ROZWOJU EKONOMII SPOŁECZNEJ</w:t>
      </w:r>
      <w:r w:rsidR="00432D9B" w:rsidRPr="00D70496">
        <w:rPr>
          <w:rFonts w:asciiTheme="minorHAnsi" w:hAnsiTheme="minorHAnsi" w:cs="Arial"/>
          <w:b/>
          <w:bCs/>
          <w:sz w:val="20"/>
          <w:szCs w:val="20"/>
          <w:lang w:eastAsia="pl-PL"/>
        </w:rPr>
        <w:br/>
      </w:r>
      <w:r w:rsidRPr="00D70496"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 W WOJEWÓDZTWIE DOLNOŚLĄSKIM </w:t>
      </w:r>
    </w:p>
    <w:p w:rsidR="00530265" w:rsidRPr="00D70496" w:rsidRDefault="00530265" w:rsidP="006A0620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C15F09" w:rsidRPr="00D70496" w:rsidRDefault="005457C5" w:rsidP="0015477E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Oprócz form wsparcia zestawionych w formie tabelarycznej w § 4 ust. 1, Realizator podejmuje również inne formy aktywności na rzecz wsparcia i rozwoju </w:t>
      </w:r>
      <w:r w:rsidR="00DB2D34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ekonomii społecznej (ES). Należy do nich m.in. uczestnictwo </w:t>
      </w:r>
      <w:r w:rsidR="007F24C8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i współorganizacja inicjatyw/wydarze</w:t>
      </w:r>
      <w:r w:rsidR="006A0620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ń</w:t>
      </w:r>
      <w:r w:rsidR="007F24C8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rzecz wsparcia i rozwoju dolnośląskiej ES, które nie </w:t>
      </w:r>
      <w:r w:rsidR="0034361C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były</w:t>
      </w:r>
      <w:r w:rsidR="007F24C8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wcześniej </w:t>
      </w:r>
      <w:r w:rsidR="00B423DA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za</w:t>
      </w:r>
      <w:r w:rsidR="007F24C8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planowane w ramach Projektu (nie obejmuje ich zestawienie ujęte § 4 ust. 1</w:t>
      </w:r>
      <w:r w:rsidR="00DB041C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), a wynikają z bieżącego zapotrzebowania przedstawicieli </w:t>
      </w:r>
      <w:r w:rsidR="000A3D33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g</w:t>
      </w:r>
      <w:r w:rsidR="00DB041C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rup docelowych Projektu lub stanowią wyn</w:t>
      </w:r>
      <w:r w:rsidR="00150DBC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ik współprac</w:t>
      </w:r>
      <w:r w:rsidR="00B423DA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y z OWES i/lub współpracy międzysektorowej na rzecz ES w regionie.</w:t>
      </w:r>
    </w:p>
    <w:p w:rsidR="00C15F09" w:rsidRPr="00D70496" w:rsidRDefault="00150DBC" w:rsidP="0015477E">
      <w:pPr>
        <w:pStyle w:val="Akapitzlist"/>
        <w:numPr>
          <w:ilvl w:val="0"/>
          <w:numId w:val="16"/>
        </w:numPr>
        <w:tabs>
          <w:tab w:val="left" w:pos="426"/>
        </w:tabs>
        <w:spacing w:before="24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W przypadku współorganizacji</w:t>
      </w:r>
      <w:r w:rsidR="000A3D33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przez</w:t>
      </w: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B423DA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DOPS</w:t>
      </w:r>
      <w:r w:rsidR="000A3D33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przedsięwzięć</w:t>
      </w: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o których mowa w ust. 1, </w:t>
      </w:r>
      <w:r w:rsidR="000A3D33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istnieje możliwość niestosowania proced</w:t>
      </w:r>
      <w:r w:rsidR="006A0620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ury rekrutacji opisanej w § 5. </w:t>
      </w:r>
      <w:r w:rsidR="00B423DA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Wówczas </w:t>
      </w:r>
      <w:r w:rsidR="009425C3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Realizator</w:t>
      </w:r>
      <w:r w:rsidR="00B423DA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9425C3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ma obowiązek</w:t>
      </w:r>
      <w:r w:rsidR="00B423DA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9425C3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sprawdzenia</w:t>
      </w:r>
      <w:r w:rsidR="00B423DA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627FC8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kwalifikowalności</w:t>
      </w:r>
      <w:r w:rsidR="00630243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9425C3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Uczestników instytucjonalnych </w:t>
      </w:r>
      <w:r w:rsidR="00B423DA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poprzez weryfikację </w:t>
      </w:r>
      <w:r w:rsidR="009425C3"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formularzy zgłoszenia.</w:t>
      </w:r>
    </w:p>
    <w:p w:rsidR="009425C3" w:rsidRPr="00D70496" w:rsidRDefault="00594398" w:rsidP="0015477E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W przypadku organizacji przedsięwzięć, o których mowa w ust. 1, możliwe jest wprowadzenie dodatkowych kryteriów wyboru uczestników.</w:t>
      </w:r>
    </w:p>
    <w:p w:rsidR="001B7F5B" w:rsidRPr="00D70496" w:rsidRDefault="001B7F5B" w:rsidP="006A0620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bCs/>
          <w:sz w:val="20"/>
          <w:szCs w:val="20"/>
          <w:lang w:eastAsia="pl-PL"/>
        </w:rPr>
        <w:t>§</w:t>
      </w:r>
      <w:r w:rsidR="00530265" w:rsidRPr="00D70496"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 8</w:t>
      </w:r>
    </w:p>
    <w:p w:rsidR="001B7F5B" w:rsidRPr="00D70496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ZASADY REZYGNACJI Z UCZESTNICTWA W PROJEKCIE, </w:t>
      </w:r>
      <w:r w:rsidR="006A0620" w:rsidRPr="00D70496">
        <w:rPr>
          <w:rFonts w:asciiTheme="minorHAnsi" w:hAnsiTheme="minorHAnsi" w:cs="Arial"/>
          <w:b/>
          <w:bCs/>
          <w:sz w:val="20"/>
          <w:szCs w:val="20"/>
          <w:lang w:eastAsia="pl-PL"/>
        </w:rPr>
        <w:br/>
      </w:r>
      <w:r w:rsidRPr="00D70496">
        <w:rPr>
          <w:rFonts w:asciiTheme="minorHAnsi" w:hAnsiTheme="minorHAnsi" w:cs="Arial"/>
          <w:b/>
          <w:bCs/>
          <w:sz w:val="20"/>
          <w:szCs w:val="20"/>
          <w:lang w:eastAsia="pl-PL"/>
        </w:rPr>
        <w:t>ZMIANA TERMINU REALIZACJI FORM WSPARCIA</w:t>
      </w:r>
    </w:p>
    <w:p w:rsidR="001B7F5B" w:rsidRPr="00D70496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0"/>
          <w:szCs w:val="20"/>
          <w:lang w:eastAsia="pl-PL"/>
        </w:rPr>
      </w:pPr>
    </w:p>
    <w:p w:rsidR="001B7F5B" w:rsidRPr="00D70496" w:rsidRDefault="001B7F5B" w:rsidP="0015477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Uczestnik instytucjonalny może zrezygnować z udziału w deklarowanej formie wsparcia, jednak zobowiązany jest powiadomić o tym Realizatora przed terminem rozpoczęcia danej formy wsparcia.</w:t>
      </w:r>
    </w:p>
    <w:p w:rsidR="001B7F5B" w:rsidRPr="00D70496" w:rsidRDefault="001B7F5B" w:rsidP="0015477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Realizator może odwołać lub zmienić termin form wsparcia, gdy jest to uzasadnione brakiem wystarczającej liczby uczestników lub trudnościami organizacyjnymi, o czym niezwłocznie powiadomi zrekrutowanych przedstawicieli Uczestników instytucjonalnych.</w:t>
      </w:r>
    </w:p>
    <w:p w:rsidR="001B7F5B" w:rsidRDefault="001B7F5B" w:rsidP="0015477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eastAsia="Times New Roman" w:hAnsiTheme="minorHAnsi" w:cs="Arial"/>
          <w:sz w:val="20"/>
          <w:szCs w:val="20"/>
          <w:lang w:eastAsia="pl-PL"/>
        </w:rPr>
        <w:t>Rezygnacja</w:t>
      </w:r>
      <w:r w:rsidRPr="00D70496">
        <w:rPr>
          <w:rFonts w:asciiTheme="minorHAnsi" w:hAnsiTheme="minorHAnsi" w:cs="Arial"/>
          <w:sz w:val="20"/>
          <w:szCs w:val="20"/>
        </w:rPr>
        <w:t xml:space="preserve"> z udziału w Projekcie jest możliwa poprzez złożenie przez osobę(y) uprawnioną(e) do reprezentowania Uczestnika instytucjonalnego, oświadczenia o rezygnacji z udziału w Projekcie.</w:t>
      </w:r>
    </w:p>
    <w:p w:rsidR="00D70496" w:rsidRDefault="00D70496" w:rsidP="00D70496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:rsidR="00D70496" w:rsidRDefault="00D70496" w:rsidP="00D70496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:rsidR="00D70496" w:rsidRDefault="00D70496" w:rsidP="00D70496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:rsidR="00D70496" w:rsidRPr="00D70496" w:rsidRDefault="00D70496" w:rsidP="00D70496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:rsidR="001B7F5B" w:rsidRPr="00D70496" w:rsidRDefault="00530265" w:rsidP="006A0620">
      <w:p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426"/>
        <w:contextualSpacing/>
        <w:jc w:val="center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bCs/>
          <w:sz w:val="20"/>
          <w:szCs w:val="20"/>
          <w:lang w:eastAsia="pl-PL"/>
        </w:rPr>
        <w:t>§ 9</w:t>
      </w:r>
    </w:p>
    <w:p w:rsidR="001B7F5B" w:rsidRPr="00D70496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b/>
          <w:bCs/>
          <w:sz w:val="20"/>
          <w:szCs w:val="20"/>
          <w:lang w:eastAsia="pl-PL"/>
        </w:rPr>
        <w:t>POSTANOWIENIA KOŃCOWE</w:t>
      </w:r>
    </w:p>
    <w:p w:rsidR="001B7F5B" w:rsidRPr="00D70496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0"/>
          <w:szCs w:val="20"/>
          <w:lang w:eastAsia="pl-PL"/>
        </w:rPr>
      </w:pPr>
    </w:p>
    <w:p w:rsidR="001B7F5B" w:rsidRPr="00D70496" w:rsidRDefault="007B103D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W sprawach nieuregulowanych niniejszym Regulaminem zastosowanie mają odpowiednie reguły i zasady wynikające z RPO WD 2014-2020, a także przepisy wynikające z właściwych aktów prawa wspólnotowego i polskiego, w szczególności Kodeksu Cywilnego, </w:t>
      </w:r>
      <w:r w:rsidR="00547A6D" w:rsidRPr="00D70496">
        <w:rPr>
          <w:rFonts w:asciiTheme="minorHAnsi" w:hAnsiTheme="minorHAnsi" w:cs="Arial"/>
          <w:sz w:val="20"/>
          <w:szCs w:val="20"/>
          <w:lang w:eastAsia="pl-PL"/>
        </w:rPr>
        <w:t xml:space="preserve">Rozporządzenia Parlamentu Europejskiego i Rady (UE) 2016/79 z dnia 27 kwietnia 2016 r. w sprawie ochrony osób fizycznych w związku z przetwarzaniem danych osobowych i w sprawie swobodnego przepływu takich danych oraz uchylenia dyrektywy 95/46/WE (ogólne rozporządzenie o ochronie danych RODO 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oraz ustawy z dnia 10 maja 2018 r. o ochronie danych osobowych. </w:t>
      </w:r>
      <w:r w:rsidR="001B7F5B" w:rsidRPr="00D70496">
        <w:rPr>
          <w:rFonts w:asciiTheme="minorHAnsi" w:hAnsiTheme="minorHAnsi" w:cs="Arial"/>
          <w:sz w:val="20"/>
          <w:szCs w:val="20"/>
          <w:lang w:eastAsia="pl-PL"/>
        </w:rPr>
        <w:t xml:space="preserve">W przypadku zaistnienia sytuacji nieuregulowanych niniejszym Regulaminem, decyzję co do rozstrzygnięć podejmuje Realizator Projektu. </w:t>
      </w:r>
    </w:p>
    <w:p w:rsidR="001B7F5B" w:rsidRPr="00D70496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Regulamin obowiązuje w okresie realizacji Projektu. </w:t>
      </w:r>
    </w:p>
    <w:p w:rsidR="001B7F5B" w:rsidRPr="00D70496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Uczestnik zobowiązany jest do stosowania się do niniejszego Regulaminu.</w:t>
      </w:r>
    </w:p>
    <w:p w:rsidR="001B7F5B" w:rsidRPr="00D70496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Regulamin wchodzi w życie z dniem </w:t>
      </w:r>
      <w:r w:rsidR="00D70496">
        <w:rPr>
          <w:rFonts w:asciiTheme="minorHAnsi" w:hAnsiTheme="minorHAnsi" w:cs="Arial"/>
          <w:sz w:val="20"/>
          <w:szCs w:val="20"/>
          <w:lang w:eastAsia="pl-PL"/>
        </w:rPr>
        <w:t>06.12</w:t>
      </w:r>
      <w:r w:rsidR="00987E4E" w:rsidRPr="00D70496">
        <w:rPr>
          <w:rFonts w:asciiTheme="minorHAnsi" w:hAnsiTheme="minorHAnsi" w:cs="Arial"/>
          <w:sz w:val="20"/>
          <w:szCs w:val="20"/>
          <w:lang w:eastAsia="pl-PL"/>
        </w:rPr>
        <w:t>.</w:t>
      </w:r>
      <w:r w:rsidR="005F7D9A" w:rsidRPr="00D70496">
        <w:rPr>
          <w:rFonts w:asciiTheme="minorHAnsi" w:hAnsiTheme="minorHAnsi" w:cs="Arial"/>
          <w:sz w:val="20"/>
          <w:szCs w:val="20"/>
          <w:lang w:eastAsia="pl-PL"/>
        </w:rPr>
        <w:t>2019</w:t>
      </w:r>
      <w:r w:rsidR="00594398" w:rsidRPr="00D70496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r. i może ulec zmianie. </w:t>
      </w:r>
    </w:p>
    <w:p w:rsidR="001B7F5B" w:rsidRPr="00D70496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 xml:space="preserve">Zmiana Regulaminu odbywa się poprzez publikację na stronie internetowej </w:t>
      </w:r>
      <w:hyperlink r:id="rId11" w:history="1">
        <w:r w:rsidR="00786D7D" w:rsidRPr="00D70496">
          <w:rPr>
            <w:rStyle w:val="Hipercze"/>
            <w:rFonts w:asciiTheme="minorHAnsi" w:hAnsiTheme="minorHAnsi"/>
            <w:sz w:val="20"/>
            <w:szCs w:val="20"/>
          </w:rPr>
          <w:t>www.kupujespolecznie.pl</w:t>
        </w:r>
      </w:hyperlink>
      <w:r w:rsidR="00786D7D" w:rsidRPr="00D70496">
        <w:rPr>
          <w:rFonts w:asciiTheme="minorHAnsi" w:hAnsiTheme="minorHAnsi"/>
          <w:sz w:val="20"/>
          <w:szCs w:val="20"/>
        </w:rPr>
        <w:t xml:space="preserve"> 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.</w:t>
      </w:r>
    </w:p>
    <w:p w:rsidR="001B7F5B" w:rsidRPr="00D70496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0496">
        <w:rPr>
          <w:rFonts w:asciiTheme="minorHAnsi" w:hAnsiTheme="minorHAnsi" w:cs="Arial"/>
          <w:sz w:val="20"/>
          <w:szCs w:val="20"/>
          <w:lang w:eastAsia="pl-PL"/>
        </w:rPr>
        <w:t>Osobą właściwą do kontaktu w sprawie Projektu jest: Kierownik Działu Funduszy Unijnych Magdalena Macura – tel.  508 215</w:t>
      </w:r>
      <w:r w:rsidR="007B103D" w:rsidRPr="00D70496">
        <w:rPr>
          <w:rFonts w:asciiTheme="minorHAnsi" w:hAnsiTheme="minorHAnsi" w:cs="Arial"/>
          <w:sz w:val="20"/>
          <w:szCs w:val="20"/>
          <w:lang w:eastAsia="pl-PL"/>
        </w:rPr>
        <w:t> </w:t>
      </w:r>
      <w:r w:rsidRPr="00D70496">
        <w:rPr>
          <w:rFonts w:asciiTheme="minorHAnsi" w:hAnsiTheme="minorHAnsi" w:cs="Arial"/>
          <w:sz w:val="20"/>
          <w:szCs w:val="20"/>
          <w:lang w:eastAsia="pl-PL"/>
        </w:rPr>
        <w:t>198</w:t>
      </w:r>
    </w:p>
    <w:p w:rsidR="007B103D" w:rsidRPr="00D70496" w:rsidRDefault="007B103D" w:rsidP="006A0620">
      <w:pPr>
        <w:tabs>
          <w:tab w:val="left" w:pos="513"/>
          <w:tab w:val="center" w:pos="4536"/>
        </w:tabs>
        <w:suppressAutoHyphens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B7F5B" w:rsidRPr="00D70496" w:rsidRDefault="001B7F5B" w:rsidP="00995CA5">
      <w:pPr>
        <w:tabs>
          <w:tab w:val="left" w:pos="513"/>
          <w:tab w:val="center" w:pos="4536"/>
        </w:tabs>
        <w:suppressAutoHyphens/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70496">
        <w:rPr>
          <w:rFonts w:asciiTheme="minorHAnsi" w:hAnsiTheme="minorHAnsi" w:cs="Arial"/>
          <w:b/>
          <w:sz w:val="20"/>
          <w:szCs w:val="20"/>
        </w:rPr>
        <w:t>Oświadczam, że zapoznałem/am się z Regulaminem uczestnictwa w Projekcie,</w:t>
      </w:r>
      <w:r w:rsidR="00432D9B" w:rsidRPr="00D70496">
        <w:rPr>
          <w:rFonts w:asciiTheme="minorHAnsi" w:hAnsiTheme="minorHAnsi" w:cs="Arial"/>
          <w:b/>
          <w:sz w:val="20"/>
          <w:szCs w:val="20"/>
        </w:rPr>
        <w:br/>
      </w:r>
      <w:r w:rsidRPr="00D70496">
        <w:rPr>
          <w:rFonts w:asciiTheme="minorHAnsi" w:hAnsiTheme="minorHAnsi" w:cs="Arial"/>
          <w:b/>
          <w:sz w:val="20"/>
          <w:szCs w:val="20"/>
        </w:rPr>
        <w:t xml:space="preserve"> akceptuję jego warunki oraz zobowiązuje się do jego przestrzegania.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5041"/>
      </w:tblGrid>
      <w:tr w:rsidR="00594398" w:rsidRPr="00D70496" w:rsidTr="008D6C28">
        <w:trPr>
          <w:trHeight w:val="2125"/>
        </w:trPr>
        <w:tc>
          <w:tcPr>
            <w:tcW w:w="4247" w:type="dxa"/>
            <w:vAlign w:val="bottom"/>
          </w:tcPr>
          <w:p w:rsidR="00995CA5" w:rsidRPr="00D70496" w:rsidRDefault="000848AC" w:rsidP="006A062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70496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D70496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D70496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D70496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D70496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D70496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D70496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D70496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</w:p>
          <w:p w:rsidR="00594398" w:rsidRPr="00D70496" w:rsidRDefault="00594398" w:rsidP="006A062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049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</w:t>
            </w:r>
          </w:p>
          <w:p w:rsidR="00594398" w:rsidRPr="00D70496" w:rsidRDefault="00594398" w:rsidP="006A062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iCs/>
                <w:sz w:val="20"/>
                <w:szCs w:val="20"/>
                <w:vertAlign w:val="superscript"/>
              </w:rPr>
            </w:pPr>
            <w:r w:rsidRPr="00D70496">
              <w:rPr>
                <w:rFonts w:asciiTheme="minorHAnsi" w:hAnsiTheme="minorHAnsi" w:cs="Arial"/>
                <w:b/>
                <w:i/>
                <w:sz w:val="20"/>
                <w:szCs w:val="20"/>
              </w:rPr>
              <w:t>miejscowość,</w:t>
            </w:r>
            <w:r w:rsidR="006A0620" w:rsidRPr="00D70496">
              <w:rPr>
                <w:rFonts w:asciiTheme="minorHAnsi" w:hAnsiTheme="minorHAnsi" w:cs="Arial"/>
                <w:iCs/>
                <w:sz w:val="20"/>
                <w:szCs w:val="20"/>
                <w:vertAlign w:val="superscript"/>
              </w:rPr>
              <w:t xml:space="preserve"> </w:t>
            </w:r>
            <w:r w:rsidRPr="00D70496">
              <w:rPr>
                <w:rFonts w:asciiTheme="minorHAnsi" w:hAnsiTheme="minorHAnsi" w:cs="Arial"/>
                <w:iCs/>
                <w:sz w:val="20"/>
                <w:szCs w:val="20"/>
                <w:vertAlign w:val="superscript"/>
              </w:rPr>
              <w:t xml:space="preserve"> </w:t>
            </w:r>
            <w:r w:rsidRPr="00D70496">
              <w:rPr>
                <w:rFonts w:asciiTheme="minorHAnsi" w:hAnsiTheme="minorHAnsi" w:cs="Arial"/>
                <w:b/>
                <w:i/>
                <w:sz w:val="20"/>
                <w:szCs w:val="20"/>
              </w:rPr>
              <w:t>data</w:t>
            </w:r>
          </w:p>
          <w:p w:rsidR="00594398" w:rsidRPr="00D70496" w:rsidRDefault="00594398" w:rsidP="006A062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594398" w:rsidRPr="00D70496" w:rsidRDefault="00594398" w:rsidP="006A062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41" w:type="dxa"/>
            <w:vAlign w:val="bottom"/>
          </w:tcPr>
          <w:p w:rsidR="00594398" w:rsidRPr="00D70496" w:rsidRDefault="00594398" w:rsidP="006A062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4398" w:rsidRPr="00D70496" w:rsidRDefault="00594398" w:rsidP="006A062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95CA5" w:rsidRPr="00D70496" w:rsidRDefault="00995CA5" w:rsidP="0039334A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95CA5" w:rsidRPr="00D70496" w:rsidRDefault="00995CA5" w:rsidP="006A062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4398" w:rsidRPr="00D70496" w:rsidRDefault="00594398" w:rsidP="006A062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049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</w:t>
            </w:r>
          </w:p>
          <w:p w:rsidR="00594398" w:rsidRPr="00D70496" w:rsidRDefault="00820D12" w:rsidP="006A062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70496">
              <w:rPr>
                <w:rFonts w:asciiTheme="minorHAnsi" w:hAnsiTheme="minorHAnsi" w:cs="Arial"/>
                <w:b/>
                <w:i/>
                <w:sz w:val="20"/>
                <w:szCs w:val="20"/>
              </w:rPr>
              <w:t>P</w:t>
            </w:r>
            <w:r w:rsidR="00594398" w:rsidRPr="00D70496">
              <w:rPr>
                <w:rFonts w:asciiTheme="minorHAnsi" w:hAnsiTheme="minorHAnsi" w:cs="Arial"/>
                <w:b/>
                <w:i/>
                <w:sz w:val="20"/>
                <w:szCs w:val="20"/>
              </w:rPr>
              <w:t>odpis</w:t>
            </w:r>
            <w:r w:rsidRPr="00D70496">
              <w:rPr>
                <w:rFonts w:asciiTheme="minorHAnsi" w:hAnsiTheme="minorHAnsi" w:cs="Arial"/>
                <w:b/>
                <w:i/>
                <w:sz w:val="20"/>
                <w:szCs w:val="20"/>
              </w:rPr>
              <w:t>/</w:t>
            </w:r>
            <w:r w:rsidR="00594398" w:rsidRPr="00D70496">
              <w:rPr>
                <w:rFonts w:asciiTheme="minorHAnsi" w:hAnsiTheme="minorHAnsi" w:cs="Arial"/>
                <w:b/>
                <w:i/>
                <w:sz w:val="20"/>
                <w:szCs w:val="20"/>
              </w:rPr>
              <w:t>y osoby/osób upoważnionej/n</w:t>
            </w:r>
            <w:r w:rsidR="00F674B1" w:rsidRPr="00D70496">
              <w:rPr>
                <w:rFonts w:asciiTheme="minorHAnsi" w:hAnsiTheme="minorHAnsi" w:cs="Arial"/>
                <w:b/>
                <w:i/>
                <w:sz w:val="20"/>
                <w:szCs w:val="20"/>
              </w:rPr>
              <w:t>y</w:t>
            </w:r>
            <w:r w:rsidR="00594398" w:rsidRPr="00D70496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ch </w:t>
            </w:r>
            <w:r w:rsidR="00432D9B" w:rsidRPr="00D70496">
              <w:rPr>
                <w:rFonts w:asciiTheme="minorHAnsi" w:hAnsiTheme="minorHAnsi" w:cs="Arial"/>
                <w:b/>
                <w:i/>
                <w:sz w:val="20"/>
                <w:szCs w:val="20"/>
              </w:rPr>
              <w:br/>
              <w:t>do reprezentacji instytucji</w:t>
            </w:r>
            <w:r w:rsidR="00432D9B" w:rsidRPr="00D70496">
              <w:rPr>
                <w:rFonts w:asciiTheme="minorHAnsi" w:hAnsiTheme="minorHAnsi" w:cs="Arial"/>
                <w:b/>
                <w:i/>
                <w:sz w:val="20"/>
                <w:szCs w:val="20"/>
              </w:rPr>
              <w:br/>
            </w:r>
            <w:r w:rsidR="00594398" w:rsidRPr="00D70496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w imieniu Uczestnika instytucjonalnego</w:t>
            </w:r>
          </w:p>
          <w:p w:rsidR="00594398" w:rsidRPr="00D70496" w:rsidRDefault="00594398" w:rsidP="006A062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9334A" w:rsidRPr="00D70496" w:rsidRDefault="0039334A" w:rsidP="000848AC">
      <w:pPr>
        <w:spacing w:line="240" w:lineRule="auto"/>
        <w:rPr>
          <w:rFonts w:asciiTheme="minorHAnsi" w:hAnsiTheme="minorHAnsi"/>
          <w:sz w:val="20"/>
          <w:szCs w:val="20"/>
        </w:rPr>
      </w:pPr>
    </w:p>
    <w:sectPr w:rsidR="0039334A" w:rsidRPr="00D70496" w:rsidSect="00D5285E">
      <w:headerReference w:type="default" r:id="rId12"/>
      <w:footerReference w:type="default" r:id="rId13"/>
      <w:pgSz w:w="11906" w:h="16838"/>
      <w:pgMar w:top="1843" w:right="1417" w:bottom="1417" w:left="1417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3B" w:rsidRDefault="00E90495">
      <w:pPr>
        <w:spacing w:after="0" w:line="240" w:lineRule="auto"/>
      </w:pPr>
      <w:r>
        <w:separator/>
      </w:r>
    </w:p>
  </w:endnote>
  <w:endnote w:type="continuationSeparator" w:id="0">
    <w:p w:rsidR="002D1C3B" w:rsidRDefault="00E9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Thin">
    <w:altName w:val="Calibr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35" w:rsidRDefault="001B7F5B" w:rsidP="00185E35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50800</wp:posOffset>
          </wp:positionV>
          <wp:extent cx="7172325" cy="1196975"/>
          <wp:effectExtent l="0" t="0" r="9525" b="3175"/>
          <wp:wrapNone/>
          <wp:docPr id="13" name="Obraz 13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PR-DS-UE-EFS-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2C1A" w:rsidRPr="005448F0" w:rsidRDefault="001B7F5B" w:rsidP="005448F0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3503295</wp:posOffset>
          </wp:positionH>
          <wp:positionV relativeFrom="paragraph">
            <wp:posOffset>128270</wp:posOffset>
          </wp:positionV>
          <wp:extent cx="554355" cy="782955"/>
          <wp:effectExtent l="0" t="0" r="0" b="0"/>
          <wp:wrapNone/>
          <wp:docPr id="14" name="Obraz 14" descr="logo dolnośląskiej ekonomii społecznej (cz-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dolnośląskiej ekonomii społecznej (cz-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2C1A" w:rsidRDefault="00B3131B" w:rsidP="00DC5DAC">
    <w:pPr>
      <w:pStyle w:val="Stopka"/>
      <w:tabs>
        <w:tab w:val="clear" w:pos="4536"/>
        <w:tab w:val="clear" w:pos="9072"/>
        <w:tab w:val="left" w:pos="2127"/>
      </w:tabs>
    </w:pPr>
  </w:p>
  <w:p w:rsidR="00572C1A" w:rsidRDefault="00B3131B" w:rsidP="00DC5DAC">
    <w:pPr>
      <w:pStyle w:val="Stopka"/>
      <w:tabs>
        <w:tab w:val="clear" w:pos="4536"/>
        <w:tab w:val="clear" w:pos="9072"/>
        <w:tab w:val="left" w:pos="2127"/>
      </w:tabs>
    </w:pPr>
  </w:p>
  <w:p w:rsidR="00572C1A" w:rsidRPr="005A00DA" w:rsidRDefault="00B3131B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:rsidR="00DC5DAC" w:rsidRDefault="00B3131B" w:rsidP="00DC5DAC">
    <w:pPr>
      <w:pStyle w:val="Stopka"/>
    </w:pPr>
  </w:p>
  <w:p w:rsidR="00DC5DAC" w:rsidRDefault="00B313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3B" w:rsidRDefault="00E90495">
      <w:pPr>
        <w:spacing w:after="0" w:line="240" w:lineRule="auto"/>
      </w:pPr>
      <w:r>
        <w:separator/>
      </w:r>
    </w:p>
  </w:footnote>
  <w:footnote w:type="continuationSeparator" w:id="0">
    <w:p w:rsidR="002D1C3B" w:rsidRDefault="00E9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AC" w:rsidRPr="001A362C" w:rsidRDefault="00B3131B" w:rsidP="003975E8">
    <w:pPr>
      <w:tabs>
        <w:tab w:val="left" w:pos="6096"/>
      </w:tabs>
      <w:spacing w:after="0" w:line="240" w:lineRule="auto"/>
      <w:ind w:left="1418" w:firstLine="425"/>
      <w:rPr>
        <w:b/>
        <w:sz w:val="20"/>
        <w:szCs w:val="20"/>
      </w:rPr>
    </w:pPr>
    <w:sdt>
      <w:sdtPr>
        <w:rPr>
          <w:b/>
          <w:sz w:val="28"/>
          <w:szCs w:val="28"/>
        </w:rPr>
        <w:id w:val="-340847616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D9B" w:rsidRDefault="00432D9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25282D"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25282D"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B3131B" w:rsidRPr="00B3131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 w:rsidR="0025282D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1.95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mxtAIAAKAFAAAOAAAAZHJzL2Uyb0RvYy54bWysVNtunDAQfa/Uf7D8TrgsLBeFjdJlqSql&#10;baS0H+AFs1gBm9reZaOqj/2zfljHZm9JXqq2PFgMHh/PmXOY65t936EdlYoJnmP/ysOI8krUjG9y&#10;/PVL6SQYKU14TTrBaY6fqMI3i7dvrscho4FoRVdTiQCEq2wcctxqPWSuq6qW9kRdiYFy2GyE7ImG&#10;UG7cWpIR0PvODTxv7o5C1oMUFVUKvhbTJl5Y/Kahlf7cNIpq1OUYatN2lXZdm9VdXJNsI8nQsupQ&#10;BvmLKnrCOFx6giqIJmgr2SuonlVSKNHoq0r0rmgaVlHLAdj43gs2Dy0ZqOUCzVHDqU3q/8FWn3b3&#10;ErE6x1E8w4iTHkS6hxK1ePz1U6OZ6dA4qAwSH4Z7aTiq4U5UjwpxsWwJ39BbKcXYUlJDXb7Jd58d&#10;MIGCo2g9fhQ1wJOtFrZZ+0b2BhDagPZWk6eTJnSvUQUfo1kQzyOMKtgK/GTmz6xoLsmOpwep9Hsq&#10;emRecixBc4tOdndKm2pIdkwxl3FRsq6zusMdkGI+mtusXN9TL10lqyR0wmC+ckKvKJzbchk689KP&#10;o2JWLJeF/8Pg+2HWsrqm3MAdreOHfybNwcST6CfzKNGx2sCZkpTcrJedRDsC1i3tY3sLO+c093kZ&#10;lixweUHJD0LvXZA65TyJnbAMIyeNvcTx/PRdOvfCNCzK55TuGKf/TgmNOU6jILJqXBT9gptnn9fc&#10;SNYzDcOhY32Ok1MSyYzVVry2EmrCuun9ohWm/HMrQP+j0NaYxouTp/V+vQcUY9C1qJ/AolKAg2BO&#10;wESDF7MGMYQjDIgcq29bIilG3QcOTk/9MDQTxQZhFAcQyMud9eUO4VUrYO5UWmI0BUs9zaHtINmm&#10;hev8qVHDLfwfJbPWPZd2+KtgDFhmh5Fl5sxlbLPOg3XxGwAA//8DAFBLAwQUAAYACAAAACEApw0K&#10;mdoAAAAEAQAADwAAAGRycy9kb3ducmV2LnhtbEyPQUsDMRCF74L/IUzBm83WlbKumy0ieBGh2Hro&#10;cZqMm6WbybLJtvHfG73oZeDxHu9902ySG8SZptB7VrBaFiCItTc9dwo+9i+3FYgQkQ0OnknBFwXY&#10;tNdXDdbGX/idzrvYiVzCoUYFNsaxljJoSw7D0o/E2fv0k8OY5dRJM+Ell7tB3hXFWjrsOS9YHOnZ&#10;kj7tZqdgv04HnebDit501WmkrXWvW6VuFunpEUSkFP/C8IOf0aHNTEc/swliUJAfib83e1X5AOKo&#10;oLwvK5BtI//Dt98AAAD//wMAUEsBAi0AFAAGAAgAAAAhALaDOJL+AAAA4QEAABMAAAAAAAAAAAAA&#10;AAAAAAAAAFtDb250ZW50X1R5cGVzXS54bWxQSwECLQAUAAYACAAAACEAOP0h/9YAAACUAQAACwAA&#10;AAAAAAAAAAAAAAAvAQAAX3JlbHMvLnJlbHNQSwECLQAUAAYACAAAACEAy2y5sbQCAACgBQAADgAA&#10;AAAAAAAAAAAAAAAuAgAAZHJzL2Uyb0RvYy54bWxQSwECLQAUAAYACAAAACEApw0Km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432D9B" w:rsidRDefault="00432D9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25282D"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25282D"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B3131B" w:rsidRPr="00B3131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 w:rsidR="0025282D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7F5B"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12" name="Obraz 12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932179</wp:posOffset>
              </wp:positionH>
              <wp:positionV relativeFrom="paragraph">
                <wp:posOffset>-28575</wp:posOffset>
              </wp:positionV>
              <wp:extent cx="0" cy="843915"/>
              <wp:effectExtent l="0" t="0" r="19050" b="1333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73.4pt;margin-top:-2.25pt;width:0;height:66.4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zkwQIAAKoFAAAOAAAAZHJzL2Uyb0RvYy54bWysVMtu2zAQvBfoPxC6K5Js2ZKF2EEiy730&#10;ESApeqZJyiIikQJJR3aKHlogf5b8V5eUrcbppSgiAQRfOzu7O9zzi11To3umNJdi7kVnoYeYIJJy&#10;sZl7X29XfuohbbCguJaCzb09097F4v27867N2EhWsqZMIQAROuvauVcZ02ZBoEnFGqzPZMsEHJZS&#10;NdjAUm0CqnAH6E0djMJwGnRS0VZJwrSG3WV/6C0cflkyYr6UpWYG1XMPuBk3Kjeu7RgsznG2Ubit&#10;ODnQwP/BosFcgNMBaokNRlvF/4JqOFFSy9KcEdkEsiw5YS4GiCYKX0VzU+GWuVggObod0qTfDpZ8&#10;vr9WiNO5F3tI4AZK9Pzz6ZE8CH6HIK/a7NEDgxKqB/z86+7pEcU2Z12rMzDNxbWyUZOduGk/SnKn&#10;kZB5hcWGOe63+xYAI2sRnJjYhW7B87r7JCncwVsjXQJ3pWosJKQG7Vyd9kOd2M4g0m8S2E3j8Sya&#10;OHCcHe1apc0HJhsgr6HaQBzzTWVyKQSIQarIecH3H7WxrHB2NLBOhVzxunaaqAXqgPooCUNnoWXN&#10;qT2197TarPNaoXsMspq670Dj5JqSW0EdWsUwLQ5zg3ndz8F7LSwec0rtKcFqZ2Dq9iFgp6Lvs3BW&#10;pEUa+/FoWvhxuFz6l6s89qerKJksx8s8X0Y/LNEozipOKROW61HRUfxvijm8rV6Lg6aHrASn6C59&#10;QPaU6eVqEibxOPWTZDL243ER+lfpKvcv82g6TYqr/Kp4xbRw0eu3ITuk0rKSW8PUTUU7RLlVwygd&#10;z6AhUQ4dYJyG03CWeAjXG2hdxCgPKWm+cVM57VrVWYyTWicr+/cSqtsK9wqYhPAdBdBLw+VmcN9n&#10;6lhkuxrKdAj+Ty5BFEcBuDdjn0n/4NaS7q/V8S1BQ3BGh+ZlO87LNcxfttjFbwAAAP//AwBQSwME&#10;FAAGAAgAAAAhANlTVojgAAAACgEAAA8AAABkcnMvZG93bnJldi54bWxMj0FLw0AQhe+C/2EZwVu7&#10;aYklptkUqQiKiNjGQ2/b7JhEs7Mhu2niv3fqRW/zZh5vvpdtJtuKE/a+caRgMY9AIJXONFQpKPYP&#10;swSED5qMbh2hgm/0sMkvLzKdGjfSG552oRIcQj7VCuoQulRKX9ZotZ+7DolvH663OrDsK2l6PXK4&#10;beUyilbS6ob4Q6073NZYfu0Gq+Dg6LXYjrfxc3I/vOyLxePn07tT6vpquluDCDiFPzOc8RkdcmY6&#10;uoGMFy3reMXoQcEsvgFxNvwujjwskxhknsn/FfIfAAAA//8DAFBLAQItABQABgAIAAAAIQC2gziS&#10;/gAAAOEBAAATAAAAAAAAAAAAAAAAAAAAAABbQ29udGVudF9UeXBlc10ueG1sUEsBAi0AFAAGAAgA&#10;AAAhADj9If/WAAAAlAEAAAsAAAAAAAAAAAAAAAAALwEAAF9yZWxzLy5yZWxzUEsBAi0AFAAGAAgA&#10;AAAhAJzK/OTBAgAAqgUAAA4AAAAAAAAAAAAAAAAALgIAAGRycy9lMm9Eb2MueG1sUEsBAi0AFAAG&#10;AAgAAAAhANlTVojgAAAACgEAAA8AAAAAAAAAAAAAAAAAGwUAAGRycy9kb3ducmV2LnhtbFBLBQYA&#10;AAAABAAEAPMAAAAoBgAAAAA=&#10;" strokecolor="#666" strokeweight="1pt">
              <v:shadow color="#7f7f7f" opacity=".5" offset="1pt"/>
            </v:shape>
          </w:pict>
        </mc:Fallback>
      </mc:AlternateContent>
    </w:r>
    <w:r w:rsidR="001B7F5B" w:rsidRPr="00721EBC">
      <w:rPr>
        <w:b/>
        <w:sz w:val="28"/>
        <w:szCs w:val="28"/>
      </w:rPr>
      <w:t>DOLNOŚLĄSKI OŚRODEK</w:t>
    </w:r>
    <w:r w:rsidR="001B7F5B">
      <w:rPr>
        <w:b/>
        <w:sz w:val="28"/>
        <w:szCs w:val="28"/>
      </w:rPr>
      <w:tab/>
    </w:r>
  </w:p>
  <w:p w:rsidR="00DC5DAC" w:rsidRPr="001A362C" w:rsidRDefault="001B7F5B" w:rsidP="001A362C">
    <w:pPr>
      <w:tabs>
        <w:tab w:val="left" w:pos="1843"/>
        <w:tab w:val="left" w:pos="6096"/>
      </w:tabs>
      <w:spacing w:after="0" w:line="240" w:lineRule="auto"/>
      <w:rPr>
        <w:b/>
        <w:sz w:val="20"/>
        <w:szCs w:val="20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  <w:r>
      <w:rPr>
        <w:b/>
        <w:sz w:val="28"/>
        <w:szCs w:val="28"/>
      </w:rPr>
      <w:tab/>
    </w:r>
  </w:p>
  <w:p w:rsidR="00DC5DAC" w:rsidRDefault="00B3131B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0" t="0" r="17780" b="3746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3" o:spid="_x0000_s1026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D9xAIAAK0FAAAOAAAAZHJzL2Uyb0RvYy54bWysVF1vmzAUfZ+0/2DxToFAgKAmVUvIXvZR&#10;qZ327GATrIKNbKcknfawSf1n7f/atUlY071MU0Gy/HXPPffe43t+sWsbdE+lYoLPneDMdxDlpSCM&#10;b+bO19uVmzpIacwJbgSnc2dPlXOxeP/uvO8yOhG1aAiVCEC4yvpu7tRad5nnqbKmLVZnoqMcDish&#10;W6xhKTcekbgH9LbxJr4fe72QpJOipErB7nI4dBYWv6poqb9UlaIaNXMHuGk7SjuuzegtznG2kbir&#10;WXmggf+DRYsZB6cj1BJrjLaS/QXVslIKJSp9VorWE1XFSmpjgGgC/1U0NzXuqI0FkqO6MU3q7WDL&#10;z/fXEjEyd0IHcdxCiZ5/Pj2WD5zdIcir0nv0QKGE8gE//7p7ekShyVnfqQxMc34tTdTljt90H0V5&#10;pxAXeY35hlrut/sOAANj4Z2YmIXqwPO6/yQI3MFbLWwCd5VsDSSkBu1snfZjnehOoxI2p36axBMo&#10;ZwlncTi1+Dg7mnZS6Q9UtMBfQcGBO2abWueCc9CDkIF1hO8/Km2I4exoYPxysWJNY2XRcNQD+0ni&#10;+9ZCiYYRc2ruKblZ541E9xiUFdvvQOPkmhRbTixaTTEpDnONWTPMwXvDDR61Yh0owWqnYWr3IWYr&#10;pO8zf1akRRq50SQu3MhfLt3LVR658SpIpstwmefL4IchGkRZzQih3HA9ijqI/k00h+c1yHGU9ZgV&#10;7xTdpg/InjK9XE39JApTN0mmoRuFhe9epavcvcyDOE6Kq/yqeMW0sNGrtyE7ptKwEltN5U1NekSY&#10;UcMkDWfQkwiDJhCmfuzPEgfhZgPdq9TSQVLob0zXVr5GeAbjpNbJyvyDhJquxoMCpj58RwEM0rC5&#10;Gd0PmToW2azGMh2C/5NLEMVRAPbZmJcyvLm1IPtreXxO0BOs0aF/mabzcg3zl1128RsAAP//AwBQ&#10;SwMEFAAGAAgAAAAhAByF4/3gAAAACQEAAA8AAABkcnMvZG93bnJldi54bWxMj0FPg0AQhe8m/ofN&#10;mHizS7ERiiyNqTHRGGNs8eBty46AsrOEXQr+e6cnvc2beXnzvXwz204ccfCtIwXLRQQCqXKmpVpB&#10;uX+4SkH4oMnozhEq+EEPm+L8LNeZcRO94XEXasEh5DOtoAmhz6T0VYNW+4Xrkfj26QarA8uhlmbQ&#10;E4fbTsZRdCOtbok/NLrHbYPV9260Cj4cvZbbab16Tu/Hl325fPx6endKXV7Md7cgAs7hzwwnfEaH&#10;gpkObiTjRcc6iblL4GGVgGDDOrmOQRxOixRkkcv/DYpfAAAA//8DAFBLAQItABQABgAIAAAAIQC2&#10;gziS/gAAAOEBAAATAAAAAAAAAAAAAAAAAAAAAABbQ29udGVudF9UeXBlc10ueG1sUEsBAi0AFAAG&#10;AAgAAAAhADj9If/WAAAAlAEAAAsAAAAAAAAAAAAAAAAALwEAAF9yZWxzLy5yZWxzUEsBAi0AFAAG&#10;AAgAAAAhANW40P3EAgAArQUAAA4AAAAAAAAAAAAAAAAALgIAAGRycy9lMm9Eb2MueG1sUEsBAi0A&#10;FAAGAAgAAAAhAByF4/3gAAAACQEAAA8AAAAAAAAAAAAAAAAAHgUAAGRycy9kb3ducmV2LnhtbFBL&#10;BQYAAAAABAAEAPMAAAArBgAAAAA=&#10;" strokecolor="#666" strokeweight="1pt">
              <v:shadow color="#7f7f7f" opacity=".5" offset="1pt"/>
            </v:shape>
          </w:pict>
        </mc:Fallback>
      </mc:AlternateContent>
    </w:r>
  </w:p>
  <w:p w:rsidR="00DC5DAC" w:rsidRDefault="001B7F5B" w:rsidP="00BD2CF7">
    <w:pPr>
      <w:tabs>
        <w:tab w:val="left" w:pos="1843"/>
      </w:tabs>
      <w:spacing w:after="0" w:line="240" w:lineRule="auto"/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2F9"/>
    <w:multiLevelType w:val="hybridMultilevel"/>
    <w:tmpl w:val="1FDEF8D4"/>
    <w:lvl w:ilvl="0" w:tplc="F21838C4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7E21F21"/>
    <w:multiLevelType w:val="hybridMultilevel"/>
    <w:tmpl w:val="7E16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458"/>
    <w:multiLevelType w:val="hybridMultilevel"/>
    <w:tmpl w:val="07EAFEB2"/>
    <w:lvl w:ilvl="0" w:tplc="9BC6628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10FE10DA"/>
    <w:multiLevelType w:val="hybridMultilevel"/>
    <w:tmpl w:val="3C6A2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60F7"/>
    <w:multiLevelType w:val="hybridMultilevel"/>
    <w:tmpl w:val="2FB8F484"/>
    <w:lvl w:ilvl="0" w:tplc="25A82C2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AC4ED9"/>
    <w:multiLevelType w:val="hybridMultilevel"/>
    <w:tmpl w:val="A4442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1551C"/>
    <w:multiLevelType w:val="hybridMultilevel"/>
    <w:tmpl w:val="0AEA03C6"/>
    <w:lvl w:ilvl="0" w:tplc="B55E53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452FC"/>
    <w:multiLevelType w:val="hybridMultilevel"/>
    <w:tmpl w:val="99CA7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0551"/>
    <w:multiLevelType w:val="hybridMultilevel"/>
    <w:tmpl w:val="280E1B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6C752CF"/>
    <w:multiLevelType w:val="hybridMultilevel"/>
    <w:tmpl w:val="A3081C1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3B2F98"/>
    <w:multiLevelType w:val="hybridMultilevel"/>
    <w:tmpl w:val="29A64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0416A"/>
    <w:multiLevelType w:val="hybridMultilevel"/>
    <w:tmpl w:val="144E3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C6683"/>
    <w:multiLevelType w:val="hybridMultilevel"/>
    <w:tmpl w:val="0E14725E"/>
    <w:lvl w:ilvl="0" w:tplc="16A63324">
      <w:start w:val="1"/>
      <w:numFmt w:val="lowerLetter"/>
      <w:lvlText w:val="%1)"/>
      <w:lvlJc w:val="left"/>
      <w:pPr>
        <w:ind w:left="495" w:hanging="360"/>
      </w:pPr>
      <w:rPr>
        <w:rFonts w:ascii="Calibri" w:eastAsia="Times New Roman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33933BDF"/>
    <w:multiLevelType w:val="hybridMultilevel"/>
    <w:tmpl w:val="EBD61F58"/>
    <w:lvl w:ilvl="0" w:tplc="EC74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53D5F"/>
    <w:multiLevelType w:val="hybridMultilevel"/>
    <w:tmpl w:val="DDE89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7745D"/>
    <w:multiLevelType w:val="hybridMultilevel"/>
    <w:tmpl w:val="138AFDDA"/>
    <w:lvl w:ilvl="0" w:tplc="5C94F4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3189"/>
    <w:multiLevelType w:val="hybridMultilevel"/>
    <w:tmpl w:val="49B0688C"/>
    <w:lvl w:ilvl="0" w:tplc="02CA42DE">
      <w:start w:val="1"/>
      <w:numFmt w:val="bullet"/>
      <w:lvlText w:val="­"/>
      <w:lvlJc w:val="left"/>
      <w:pPr>
        <w:ind w:left="720" w:hanging="360"/>
      </w:pPr>
      <w:rPr>
        <w:rFonts w:ascii="Lato Thin" w:hAnsi="Lato Thi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E393E"/>
    <w:multiLevelType w:val="hybridMultilevel"/>
    <w:tmpl w:val="A3081C1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EC76269"/>
    <w:multiLevelType w:val="hybridMultilevel"/>
    <w:tmpl w:val="33746A92"/>
    <w:lvl w:ilvl="0" w:tplc="F2D09E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B87462"/>
    <w:multiLevelType w:val="hybridMultilevel"/>
    <w:tmpl w:val="A3081C1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A356E2"/>
    <w:multiLevelType w:val="hybridMultilevel"/>
    <w:tmpl w:val="6964B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27C69"/>
    <w:multiLevelType w:val="hybridMultilevel"/>
    <w:tmpl w:val="4C942B1E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>
    <w:nsid w:val="5E800C78"/>
    <w:multiLevelType w:val="hybridMultilevel"/>
    <w:tmpl w:val="F8C09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B591B"/>
    <w:multiLevelType w:val="hybridMultilevel"/>
    <w:tmpl w:val="E32CB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F324E"/>
    <w:multiLevelType w:val="hybridMultilevel"/>
    <w:tmpl w:val="54DE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B7219"/>
    <w:multiLevelType w:val="hybridMultilevel"/>
    <w:tmpl w:val="066A7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D5792"/>
    <w:multiLevelType w:val="hybridMultilevel"/>
    <w:tmpl w:val="DF067868"/>
    <w:lvl w:ilvl="0" w:tplc="9C1459B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140B7"/>
    <w:multiLevelType w:val="hybridMultilevel"/>
    <w:tmpl w:val="EF38C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55C3A"/>
    <w:multiLevelType w:val="hybridMultilevel"/>
    <w:tmpl w:val="07EAFEB2"/>
    <w:lvl w:ilvl="0" w:tplc="9BC6628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5"/>
  </w:num>
  <w:num w:numId="2">
    <w:abstractNumId w:val="24"/>
  </w:num>
  <w:num w:numId="3">
    <w:abstractNumId w:val="13"/>
  </w:num>
  <w:num w:numId="4">
    <w:abstractNumId w:val="4"/>
  </w:num>
  <w:num w:numId="5">
    <w:abstractNumId w:val="28"/>
  </w:num>
  <w:num w:numId="6">
    <w:abstractNumId w:val="6"/>
  </w:num>
  <w:num w:numId="7">
    <w:abstractNumId w:val="18"/>
  </w:num>
  <w:num w:numId="8">
    <w:abstractNumId w:val="15"/>
  </w:num>
  <w:num w:numId="9">
    <w:abstractNumId w:val="3"/>
  </w:num>
  <w:num w:numId="10">
    <w:abstractNumId w:val="22"/>
  </w:num>
  <w:num w:numId="11">
    <w:abstractNumId w:val="16"/>
  </w:num>
  <w:num w:numId="12">
    <w:abstractNumId w:val="11"/>
  </w:num>
  <w:num w:numId="13">
    <w:abstractNumId w:val="19"/>
  </w:num>
  <w:num w:numId="14">
    <w:abstractNumId w:val="9"/>
  </w:num>
  <w:num w:numId="15">
    <w:abstractNumId w:val="17"/>
  </w:num>
  <w:num w:numId="16">
    <w:abstractNumId w:val="2"/>
  </w:num>
  <w:num w:numId="17">
    <w:abstractNumId w:val="21"/>
  </w:num>
  <w:num w:numId="18">
    <w:abstractNumId w:val="1"/>
  </w:num>
  <w:num w:numId="19">
    <w:abstractNumId w:val="26"/>
  </w:num>
  <w:num w:numId="20">
    <w:abstractNumId w:val="7"/>
  </w:num>
  <w:num w:numId="21">
    <w:abstractNumId w:val="23"/>
  </w:num>
  <w:num w:numId="22">
    <w:abstractNumId w:val="12"/>
  </w:num>
  <w:num w:numId="23">
    <w:abstractNumId w:val="10"/>
  </w:num>
  <w:num w:numId="24">
    <w:abstractNumId w:val="5"/>
  </w:num>
  <w:num w:numId="25">
    <w:abstractNumId w:val="27"/>
  </w:num>
  <w:num w:numId="26">
    <w:abstractNumId w:val="8"/>
  </w:num>
  <w:num w:numId="27">
    <w:abstractNumId w:val="14"/>
  </w:num>
  <w:num w:numId="28">
    <w:abstractNumId w:val="0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94213"/>
    <o:shapelayout v:ext="edit">
      <o:rules v:ext="edit">
        <o:r id="V:Rule3" type="connector" idref="#Łącznik prosty ze strzałką 4"/>
        <o:r id="V:Rule4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5B"/>
    <w:rsid w:val="00025B85"/>
    <w:rsid w:val="00042B67"/>
    <w:rsid w:val="00054976"/>
    <w:rsid w:val="0005648D"/>
    <w:rsid w:val="00067088"/>
    <w:rsid w:val="000733C5"/>
    <w:rsid w:val="000848AC"/>
    <w:rsid w:val="00086EDF"/>
    <w:rsid w:val="000A3D33"/>
    <w:rsid w:val="000A4214"/>
    <w:rsid w:val="000B21F2"/>
    <w:rsid w:val="000C5E16"/>
    <w:rsid w:val="000C7EBC"/>
    <w:rsid w:val="0010357A"/>
    <w:rsid w:val="001039E3"/>
    <w:rsid w:val="00121ADB"/>
    <w:rsid w:val="00137B91"/>
    <w:rsid w:val="0014175F"/>
    <w:rsid w:val="00145750"/>
    <w:rsid w:val="00150DBC"/>
    <w:rsid w:val="0015477E"/>
    <w:rsid w:val="0015499E"/>
    <w:rsid w:val="0017475C"/>
    <w:rsid w:val="00181241"/>
    <w:rsid w:val="00183798"/>
    <w:rsid w:val="001A2E90"/>
    <w:rsid w:val="001A5B10"/>
    <w:rsid w:val="001B211D"/>
    <w:rsid w:val="001B7F5B"/>
    <w:rsid w:val="001D5DF1"/>
    <w:rsid w:val="001E1765"/>
    <w:rsid w:val="001E2C8F"/>
    <w:rsid w:val="001E484C"/>
    <w:rsid w:val="00223C81"/>
    <w:rsid w:val="0025282D"/>
    <w:rsid w:val="00264236"/>
    <w:rsid w:val="00292BD7"/>
    <w:rsid w:val="002B4836"/>
    <w:rsid w:val="002D1C3B"/>
    <w:rsid w:val="002E2A0C"/>
    <w:rsid w:val="002F0665"/>
    <w:rsid w:val="00305D0F"/>
    <w:rsid w:val="0034361C"/>
    <w:rsid w:val="00353D14"/>
    <w:rsid w:val="00371E61"/>
    <w:rsid w:val="00377BE6"/>
    <w:rsid w:val="00381220"/>
    <w:rsid w:val="0039334A"/>
    <w:rsid w:val="003A63A5"/>
    <w:rsid w:val="003B1842"/>
    <w:rsid w:val="003B506E"/>
    <w:rsid w:val="003E6D5F"/>
    <w:rsid w:val="00402E67"/>
    <w:rsid w:val="004152CD"/>
    <w:rsid w:val="00432D9B"/>
    <w:rsid w:val="0045235B"/>
    <w:rsid w:val="0045337C"/>
    <w:rsid w:val="00457BDD"/>
    <w:rsid w:val="00480E7B"/>
    <w:rsid w:val="00482898"/>
    <w:rsid w:val="0048490A"/>
    <w:rsid w:val="004B102F"/>
    <w:rsid w:val="004B5ED3"/>
    <w:rsid w:val="004C5EF9"/>
    <w:rsid w:val="00516364"/>
    <w:rsid w:val="00530265"/>
    <w:rsid w:val="0054221F"/>
    <w:rsid w:val="005457C5"/>
    <w:rsid w:val="00547A6D"/>
    <w:rsid w:val="00567842"/>
    <w:rsid w:val="00571541"/>
    <w:rsid w:val="00581FFA"/>
    <w:rsid w:val="00590BC9"/>
    <w:rsid w:val="005931AD"/>
    <w:rsid w:val="00594398"/>
    <w:rsid w:val="005959C8"/>
    <w:rsid w:val="005A05EF"/>
    <w:rsid w:val="005A73F1"/>
    <w:rsid w:val="005B21D0"/>
    <w:rsid w:val="005B29FF"/>
    <w:rsid w:val="005D266D"/>
    <w:rsid w:val="005E589C"/>
    <w:rsid w:val="005F7D9A"/>
    <w:rsid w:val="006008F5"/>
    <w:rsid w:val="00614A41"/>
    <w:rsid w:val="00627FC8"/>
    <w:rsid w:val="00630243"/>
    <w:rsid w:val="00630D32"/>
    <w:rsid w:val="006421ED"/>
    <w:rsid w:val="00651709"/>
    <w:rsid w:val="00662951"/>
    <w:rsid w:val="00682C50"/>
    <w:rsid w:val="006A0620"/>
    <w:rsid w:val="006A4EB0"/>
    <w:rsid w:val="006B2733"/>
    <w:rsid w:val="006B425A"/>
    <w:rsid w:val="006E6439"/>
    <w:rsid w:val="007047DA"/>
    <w:rsid w:val="007066F0"/>
    <w:rsid w:val="00714033"/>
    <w:rsid w:val="00753F49"/>
    <w:rsid w:val="00771B21"/>
    <w:rsid w:val="00783202"/>
    <w:rsid w:val="00785789"/>
    <w:rsid w:val="00786D7D"/>
    <w:rsid w:val="00796646"/>
    <w:rsid w:val="007B103D"/>
    <w:rsid w:val="007B1346"/>
    <w:rsid w:val="007E11D9"/>
    <w:rsid w:val="007F24C8"/>
    <w:rsid w:val="008047E6"/>
    <w:rsid w:val="00820D12"/>
    <w:rsid w:val="008213A9"/>
    <w:rsid w:val="00840DEC"/>
    <w:rsid w:val="00880A06"/>
    <w:rsid w:val="00885060"/>
    <w:rsid w:val="008C162C"/>
    <w:rsid w:val="00904391"/>
    <w:rsid w:val="009068DF"/>
    <w:rsid w:val="00926ED9"/>
    <w:rsid w:val="009425C3"/>
    <w:rsid w:val="009513F7"/>
    <w:rsid w:val="00957F42"/>
    <w:rsid w:val="009766A9"/>
    <w:rsid w:val="0098615A"/>
    <w:rsid w:val="00987E4E"/>
    <w:rsid w:val="00995CA5"/>
    <w:rsid w:val="009971E8"/>
    <w:rsid w:val="009C3D6B"/>
    <w:rsid w:val="009D087E"/>
    <w:rsid w:val="009D11C0"/>
    <w:rsid w:val="009D6AC2"/>
    <w:rsid w:val="009E2F88"/>
    <w:rsid w:val="00A35916"/>
    <w:rsid w:val="00A37C6B"/>
    <w:rsid w:val="00A57762"/>
    <w:rsid w:val="00A711D4"/>
    <w:rsid w:val="00AE1B6A"/>
    <w:rsid w:val="00B05698"/>
    <w:rsid w:val="00B069A5"/>
    <w:rsid w:val="00B16EC6"/>
    <w:rsid w:val="00B300B1"/>
    <w:rsid w:val="00B3131B"/>
    <w:rsid w:val="00B423DA"/>
    <w:rsid w:val="00B54791"/>
    <w:rsid w:val="00B6631B"/>
    <w:rsid w:val="00B728D6"/>
    <w:rsid w:val="00B90AC8"/>
    <w:rsid w:val="00B95C94"/>
    <w:rsid w:val="00BC5F37"/>
    <w:rsid w:val="00BC6126"/>
    <w:rsid w:val="00BD3219"/>
    <w:rsid w:val="00BD5E64"/>
    <w:rsid w:val="00BD66ED"/>
    <w:rsid w:val="00BD74C4"/>
    <w:rsid w:val="00BF71BF"/>
    <w:rsid w:val="00C07759"/>
    <w:rsid w:val="00C15F09"/>
    <w:rsid w:val="00C32B70"/>
    <w:rsid w:val="00C443DC"/>
    <w:rsid w:val="00C47756"/>
    <w:rsid w:val="00C7786A"/>
    <w:rsid w:val="00C85A63"/>
    <w:rsid w:val="00CB0CD6"/>
    <w:rsid w:val="00CB206E"/>
    <w:rsid w:val="00CC058D"/>
    <w:rsid w:val="00CE3B34"/>
    <w:rsid w:val="00D00FCE"/>
    <w:rsid w:val="00D0779E"/>
    <w:rsid w:val="00D203E5"/>
    <w:rsid w:val="00D5285E"/>
    <w:rsid w:val="00D57416"/>
    <w:rsid w:val="00D70496"/>
    <w:rsid w:val="00D74031"/>
    <w:rsid w:val="00D743ED"/>
    <w:rsid w:val="00D83F04"/>
    <w:rsid w:val="00D90361"/>
    <w:rsid w:val="00DB041C"/>
    <w:rsid w:val="00DB2D34"/>
    <w:rsid w:val="00DB56C8"/>
    <w:rsid w:val="00DD044B"/>
    <w:rsid w:val="00DD1BD5"/>
    <w:rsid w:val="00DD58A2"/>
    <w:rsid w:val="00DE2818"/>
    <w:rsid w:val="00E029D9"/>
    <w:rsid w:val="00E3163E"/>
    <w:rsid w:val="00E416FB"/>
    <w:rsid w:val="00E448D5"/>
    <w:rsid w:val="00E753FB"/>
    <w:rsid w:val="00E819FF"/>
    <w:rsid w:val="00E90495"/>
    <w:rsid w:val="00EA5A10"/>
    <w:rsid w:val="00EB0CE1"/>
    <w:rsid w:val="00EC57F8"/>
    <w:rsid w:val="00EC7B2D"/>
    <w:rsid w:val="00ED1B4B"/>
    <w:rsid w:val="00EE4840"/>
    <w:rsid w:val="00F173F3"/>
    <w:rsid w:val="00F30066"/>
    <w:rsid w:val="00F674B1"/>
    <w:rsid w:val="00F82B3A"/>
    <w:rsid w:val="00F90FDF"/>
    <w:rsid w:val="00FA1CA2"/>
    <w:rsid w:val="00FE5157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2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5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B7F5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B7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F5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F5B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7DA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7D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02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D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2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5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B7F5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B7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F5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F5B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7DA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7D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02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D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pujespoleczn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pujespoleczn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pujespoleczn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EEC5-E592-4548-AE50-828399DC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3713</Words>
  <Characters>22280</Characters>
  <Application>Microsoft Office Word</Application>
  <DocSecurity>4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Magdalena_Macura</dc:creator>
  <cp:lastModifiedBy>Dorota</cp:lastModifiedBy>
  <cp:revision>2</cp:revision>
  <cp:lastPrinted>2019-09-18T08:55:00Z</cp:lastPrinted>
  <dcterms:created xsi:type="dcterms:W3CDTF">2019-12-06T11:32:00Z</dcterms:created>
  <dcterms:modified xsi:type="dcterms:W3CDTF">2019-12-06T11:32:00Z</dcterms:modified>
</cp:coreProperties>
</file>